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DD" w:rsidRPr="002B3B90" w:rsidRDefault="002B3B90" w:rsidP="002B3B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B90">
        <w:rPr>
          <w:rFonts w:ascii="Times New Roman" w:hAnsi="Times New Roman" w:cs="Times New Roman"/>
          <w:sz w:val="28"/>
          <w:szCs w:val="28"/>
        </w:rPr>
        <w:t>Чем ребята занимаются на занятиях по «Объемному моделированию 3Д ручкой» в МАОУ ДО «ЦОиПО»?</w:t>
      </w:r>
    </w:p>
    <w:p w:rsidR="002B3B90" w:rsidRPr="002B3B90" w:rsidRDefault="002B3B90" w:rsidP="002B3B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90">
        <w:rPr>
          <w:rFonts w:ascii="Times New Roman" w:hAnsi="Times New Roman" w:cs="Times New Roman"/>
          <w:sz w:val="28"/>
          <w:szCs w:val="28"/>
        </w:rPr>
        <w:t xml:space="preserve">Для начала необходимо понять, что такое 3Д ручка и как она устроена? На самом деле 3Д ручка похожа на классическую, двухмерную. Разве что по габаритам немного больше. Она позволяет создавать реальные трёхмерные объекты прямо в воздухе, накладывая слой за слоем. </w:t>
      </w:r>
      <w:r w:rsidRPr="002B3B90">
        <w:rPr>
          <w:rFonts w:ascii="Times New Roman" w:hAnsi="Times New Roman" w:cs="Times New Roman"/>
          <w:sz w:val="28"/>
          <w:szCs w:val="28"/>
        </w:rPr>
        <w:t>Что можно сделать 3D ручкой?</w:t>
      </w:r>
      <w:r w:rsidRPr="002B3B90">
        <w:rPr>
          <w:rFonts w:ascii="Times New Roman" w:hAnsi="Times New Roman" w:cs="Times New Roman"/>
          <w:sz w:val="28"/>
          <w:szCs w:val="28"/>
        </w:rPr>
        <w:t xml:space="preserve"> </w:t>
      </w:r>
      <w:r w:rsidRPr="002B3B90">
        <w:rPr>
          <w:rFonts w:ascii="Times New Roman" w:hAnsi="Times New Roman" w:cs="Times New Roman"/>
          <w:sz w:val="28"/>
          <w:szCs w:val="28"/>
        </w:rPr>
        <w:t>Практически всё что угодно. Небольшие модели реальных предметов, макеты, запчасти для других объектов и т.д. На самом деле возможности ограничены лишь фантазией и навыками пользователя.</w:t>
      </w:r>
      <w:r w:rsidRPr="002B3B90">
        <w:rPr>
          <w:rFonts w:ascii="Times New Roman" w:hAnsi="Times New Roman" w:cs="Times New Roman"/>
          <w:sz w:val="28"/>
          <w:szCs w:val="28"/>
        </w:rPr>
        <w:t xml:space="preserve"> Чтобы создать шедевр с помощью 3Д ручки, требуются навыки и немного фантазии.</w:t>
      </w:r>
      <w:r>
        <w:rPr>
          <w:rFonts w:ascii="Times New Roman" w:hAnsi="Times New Roman" w:cs="Times New Roman"/>
          <w:sz w:val="28"/>
          <w:szCs w:val="28"/>
        </w:rPr>
        <w:t xml:space="preserve"> Так и обучающие студии на занятиях сначала изучают принципы работы такой 3Д ручки, затем учатся создавать линии, так как необходимо чтобы они были ровные, красивые. После того как ребята справятся с первым заданием, переходят на создание плоских работ, то есть создают по шаблону. Только после этого ребята учатся создавать объемные работы</w:t>
      </w:r>
      <w:r w:rsidR="00366FB4">
        <w:rPr>
          <w:rFonts w:ascii="Times New Roman" w:hAnsi="Times New Roman" w:cs="Times New Roman"/>
          <w:sz w:val="28"/>
          <w:szCs w:val="28"/>
        </w:rPr>
        <w:t>. Ребята уже научились создавать деревья, здания, животных, людей и т.д. Такие занятия помогают развивать творческие способности, так как многие занятия строятся на основе проектной деятельности, где необходимо придумать и реализовать свои идеи в реальность и у ребят это хорошо получается!</w:t>
      </w:r>
      <w:bookmarkStart w:id="0" w:name="_GoBack"/>
      <w:bookmarkEnd w:id="0"/>
    </w:p>
    <w:sectPr w:rsidR="002B3B90" w:rsidRPr="002B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90"/>
    <w:rsid w:val="002B3B90"/>
    <w:rsid w:val="00366FB4"/>
    <w:rsid w:val="005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F4E7-554E-4D10-94C6-CC956EB9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2022-01-17T17:19:00Z</dcterms:created>
  <dcterms:modified xsi:type="dcterms:W3CDTF">2022-01-17T17:32:00Z</dcterms:modified>
</cp:coreProperties>
</file>