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5" w:rsidRPr="00996A95" w:rsidRDefault="00996A95" w:rsidP="00996A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96A95">
        <w:rPr>
          <w:rFonts w:ascii="Times New Roman" w:hAnsi="Times New Roman" w:cs="Times New Roman"/>
          <w:bCs/>
          <w:sz w:val="26"/>
          <w:szCs w:val="26"/>
        </w:rPr>
        <w:t>Утверждаю»</w:t>
      </w:r>
    </w:p>
    <w:p w:rsidR="00996A95" w:rsidRPr="00996A95" w:rsidRDefault="00996A95" w:rsidP="00996A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96A95">
        <w:rPr>
          <w:rFonts w:ascii="Times New Roman" w:hAnsi="Times New Roman" w:cs="Times New Roman"/>
          <w:bCs/>
          <w:sz w:val="26"/>
          <w:szCs w:val="26"/>
        </w:rPr>
        <w:t>Начальник Управления образования</w:t>
      </w:r>
    </w:p>
    <w:p w:rsidR="00996A95" w:rsidRPr="00996A95" w:rsidRDefault="00996A95" w:rsidP="00996A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96A95">
        <w:rPr>
          <w:rFonts w:ascii="Times New Roman" w:hAnsi="Times New Roman" w:cs="Times New Roman"/>
          <w:bCs/>
          <w:sz w:val="26"/>
          <w:szCs w:val="26"/>
        </w:rPr>
        <w:t>Артёмовского городского округа</w:t>
      </w:r>
    </w:p>
    <w:p w:rsidR="00996A95" w:rsidRPr="00996A95" w:rsidRDefault="00996A95" w:rsidP="00996A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96A95">
        <w:rPr>
          <w:rFonts w:ascii="Times New Roman" w:hAnsi="Times New Roman" w:cs="Times New Roman"/>
          <w:bCs/>
          <w:sz w:val="26"/>
          <w:szCs w:val="26"/>
        </w:rPr>
        <w:t>____________Н.В. Багдасарян</w:t>
      </w:r>
    </w:p>
    <w:p w:rsidR="00996A95" w:rsidRPr="00996A95" w:rsidRDefault="00996A95" w:rsidP="00996A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96A95">
        <w:rPr>
          <w:rFonts w:ascii="Times New Roman" w:hAnsi="Times New Roman" w:cs="Times New Roman"/>
          <w:bCs/>
          <w:sz w:val="26"/>
          <w:szCs w:val="26"/>
        </w:rPr>
        <w:t>«___»________________201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96A95">
        <w:rPr>
          <w:rFonts w:ascii="Times New Roman" w:hAnsi="Times New Roman" w:cs="Times New Roman"/>
          <w:bCs/>
          <w:sz w:val="26"/>
          <w:szCs w:val="26"/>
        </w:rPr>
        <w:t>г.</w:t>
      </w:r>
    </w:p>
    <w:p w:rsidR="00996A95" w:rsidRPr="00996A95" w:rsidRDefault="00996A95" w:rsidP="0099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96A95" w:rsidRPr="00996A95" w:rsidRDefault="00996A95" w:rsidP="00996A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о проведении муниципального конкурса «</w:t>
      </w:r>
      <w:proofErr w:type="gramStart"/>
      <w:r w:rsidRPr="00996A95">
        <w:rPr>
          <w:rFonts w:ascii="Times New Roman" w:hAnsi="Times New Roman" w:cs="Times New Roman"/>
          <w:b/>
          <w:sz w:val="26"/>
          <w:szCs w:val="26"/>
        </w:rPr>
        <w:t>АРТ</w:t>
      </w:r>
      <w:proofErr w:type="gramEnd"/>
      <w:r w:rsidRPr="00996A95">
        <w:rPr>
          <w:rFonts w:ascii="Times New Roman" w:hAnsi="Times New Roman" w:cs="Times New Roman"/>
          <w:b/>
          <w:sz w:val="26"/>
          <w:szCs w:val="26"/>
        </w:rPr>
        <w:t>-</w:t>
      </w:r>
      <w:r w:rsidRPr="00996A95">
        <w:rPr>
          <w:rFonts w:ascii="Times New Roman" w:hAnsi="Times New Roman" w:cs="Times New Roman"/>
          <w:b/>
          <w:sz w:val="26"/>
          <w:szCs w:val="26"/>
          <w:lang w:val="en-US"/>
        </w:rPr>
        <w:t>Skills</w:t>
      </w:r>
      <w:r w:rsidRPr="00996A95">
        <w:rPr>
          <w:rFonts w:ascii="Times New Roman" w:hAnsi="Times New Roman" w:cs="Times New Roman"/>
          <w:b/>
          <w:sz w:val="26"/>
          <w:szCs w:val="26"/>
        </w:rPr>
        <w:t>»</w:t>
      </w:r>
    </w:p>
    <w:p w:rsidR="00996A95" w:rsidRPr="00996A95" w:rsidRDefault="00996A95" w:rsidP="00996A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pStyle w:val="a3"/>
        <w:numPr>
          <w:ilvl w:val="0"/>
          <w:numId w:val="1"/>
        </w:numPr>
        <w:spacing w:after="1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96A95" w:rsidRPr="00996A95" w:rsidRDefault="00996A95" w:rsidP="00996A95">
      <w:pPr>
        <w:pStyle w:val="a3"/>
        <w:numPr>
          <w:ilvl w:val="1"/>
          <w:numId w:val="1"/>
        </w:numPr>
        <w:spacing w:after="16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 муниципального конкурса «</w:t>
      </w:r>
      <w:proofErr w:type="gramStart"/>
      <w:r w:rsidRPr="00996A95">
        <w:rPr>
          <w:rFonts w:ascii="Times New Roman" w:hAnsi="Times New Roman" w:cs="Times New Roman"/>
          <w:sz w:val="26"/>
          <w:szCs w:val="26"/>
        </w:rPr>
        <w:t>АРТ</w:t>
      </w:r>
      <w:proofErr w:type="gramEnd"/>
      <w:r w:rsidRPr="00996A95">
        <w:rPr>
          <w:rFonts w:ascii="Times New Roman" w:hAnsi="Times New Roman" w:cs="Times New Roman"/>
          <w:sz w:val="26"/>
          <w:szCs w:val="26"/>
        </w:rPr>
        <w:t>-</w:t>
      </w:r>
      <w:r w:rsidRPr="00996A95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Pr="00996A95">
        <w:rPr>
          <w:rFonts w:ascii="Times New Roman" w:hAnsi="Times New Roman" w:cs="Times New Roman"/>
          <w:sz w:val="26"/>
          <w:szCs w:val="26"/>
        </w:rPr>
        <w:t>» (далее – конкурс),</w:t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 xml:space="preserve"> среди </w:t>
      </w:r>
      <w:r w:rsidRPr="00996A95">
        <w:rPr>
          <w:rFonts w:ascii="Times New Roman" w:hAnsi="Times New Roman" w:cs="Times New Roman"/>
          <w:sz w:val="26"/>
          <w:szCs w:val="26"/>
        </w:rPr>
        <w:t>обучающихся муниципальных образовательных учреждений Артемовского город</w:t>
      </w:r>
      <w:bookmarkStart w:id="0" w:name="_GoBack"/>
      <w:bookmarkEnd w:id="0"/>
      <w:r w:rsidRPr="00996A95">
        <w:rPr>
          <w:rFonts w:ascii="Times New Roman" w:hAnsi="Times New Roman" w:cs="Times New Roman"/>
          <w:sz w:val="26"/>
          <w:szCs w:val="26"/>
        </w:rPr>
        <w:t xml:space="preserve">ского округа. </w:t>
      </w:r>
    </w:p>
    <w:p w:rsidR="00996A95" w:rsidRPr="00996A95" w:rsidRDefault="00996A95" w:rsidP="00996A95">
      <w:pPr>
        <w:pStyle w:val="a3"/>
        <w:numPr>
          <w:ilvl w:val="1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области, 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1687-ПА;</w:t>
      </w:r>
    </w:p>
    <w:p w:rsidR="00996A95" w:rsidRPr="00996A95" w:rsidRDefault="00996A95" w:rsidP="00996A95">
      <w:pPr>
        <w:pStyle w:val="a3"/>
        <w:numPr>
          <w:ilvl w:val="1"/>
          <w:numId w:val="1"/>
        </w:numPr>
        <w:spacing w:after="16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 xml:space="preserve">Организаторами проекта являются Управление образования Артемовского городского округа,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«ЦОиПО»). Социальные партнеры (по согласованию): </w:t>
      </w:r>
    </w:p>
    <w:p w:rsidR="00996A95" w:rsidRPr="00996A95" w:rsidRDefault="00996A95" w:rsidP="00996A95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996A95" w:rsidRPr="00996A95" w:rsidRDefault="00996A95" w:rsidP="00996A95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996A95">
        <w:rPr>
          <w:rFonts w:ascii="Times New Roman" w:hAnsi="Times New Roman" w:cs="Times New Roman"/>
          <w:sz w:val="26"/>
          <w:szCs w:val="26"/>
        </w:rPr>
        <w:t xml:space="preserve">         2.1. Конкурс проводится с </w:t>
      </w:r>
      <w:r w:rsidRPr="00996A95">
        <w:rPr>
          <w:rFonts w:ascii="Times New Roman" w:hAnsi="Times New Roman" w:cs="Times New Roman"/>
          <w:b/>
          <w:sz w:val="26"/>
          <w:szCs w:val="26"/>
        </w:rPr>
        <w:t>целью</w:t>
      </w:r>
      <w:r w:rsidRPr="00996A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повышения престижа рабочих профессий и развитие профессионального образования путем гармонизации лучших практик и профессиональных стандартов.</w:t>
      </w:r>
    </w:p>
    <w:p w:rsidR="00996A95" w:rsidRPr="00996A95" w:rsidRDefault="00996A95" w:rsidP="00996A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 xml:space="preserve">         2.2. Задачи: </w:t>
      </w:r>
    </w:p>
    <w:p w:rsidR="00996A95" w:rsidRPr="00996A95" w:rsidRDefault="00996A95" w:rsidP="00996A9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Создание условий и предоставление возможностей каждому учащемуся образовательных учреждений  АГО прохождения профессиональной подготовки в разных сферах и по разным компетенциям для углубленного освоения и получения профессии к окончанию школы;</w:t>
      </w:r>
    </w:p>
    <w:p w:rsidR="00996A95" w:rsidRPr="00996A95" w:rsidRDefault="00996A95" w:rsidP="00996A9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Разработка целостной системы профориентационной работы и</w:t>
      </w:r>
    </w:p>
    <w:p w:rsidR="00996A95" w:rsidRPr="00996A95" w:rsidRDefault="00996A95" w:rsidP="00996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профессиональной подготовки школьников с использованием различных форм деятельности, отличительной особенностью которых является включение школьников в выполнение профессиональных заданий;</w:t>
      </w:r>
    </w:p>
    <w:p w:rsidR="00996A95" w:rsidRPr="00996A95" w:rsidRDefault="00996A95" w:rsidP="00996A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Повышение профессионализма педагогов</w:t>
      </w:r>
    </w:p>
    <w:p w:rsidR="00996A95" w:rsidRPr="00996A95" w:rsidRDefault="00996A95" w:rsidP="00996A95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96A95" w:rsidRPr="00996A95" w:rsidRDefault="00996A95" w:rsidP="00996A95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lastRenderedPageBreak/>
        <w:t>Руководство проведения конкурса</w:t>
      </w:r>
    </w:p>
    <w:p w:rsidR="00996A95" w:rsidRPr="00996A95" w:rsidRDefault="00996A95" w:rsidP="00996A95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 xml:space="preserve">3.1. Общее руководство проведения конкурса осуществляют </w:t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>Управление образования Артемовского городского округа.</w:t>
      </w:r>
    </w:p>
    <w:p w:rsidR="00996A95" w:rsidRPr="00996A95" w:rsidRDefault="00996A95" w:rsidP="00996A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3.2. Непосредственное проведение возлагается на МАОУ ДО «ЦОиПО».</w:t>
      </w:r>
    </w:p>
    <w:p w:rsidR="00996A95" w:rsidRPr="00996A95" w:rsidRDefault="00996A95" w:rsidP="00996A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96A95" w:rsidRPr="00996A95" w:rsidRDefault="00996A95" w:rsidP="00996A95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Сроки и место проведения соревнования</w:t>
      </w:r>
    </w:p>
    <w:p w:rsidR="00996A95" w:rsidRPr="00996A95" w:rsidRDefault="00996A95" w:rsidP="00996A9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 xml:space="preserve">4.1. Конкурс проводится на базе МАОУ ДО «ЦОиПО» (здание № 1) по адресу: п. Буланаш, ул. </w:t>
      </w:r>
      <w:proofErr w:type="gramStart"/>
      <w:r w:rsidRPr="00996A95">
        <w:rPr>
          <w:rFonts w:ascii="Times New Roman" w:hAnsi="Times New Roman" w:cs="Times New Roman"/>
          <w:sz w:val="26"/>
          <w:szCs w:val="26"/>
        </w:rPr>
        <w:t>Коммунальная</w:t>
      </w:r>
      <w:proofErr w:type="gramEnd"/>
      <w:r w:rsidRPr="00996A95">
        <w:rPr>
          <w:rFonts w:ascii="Times New Roman" w:hAnsi="Times New Roman" w:cs="Times New Roman"/>
          <w:sz w:val="26"/>
          <w:szCs w:val="26"/>
        </w:rPr>
        <w:t>, 10.</w:t>
      </w:r>
      <w:r w:rsidRPr="00996A95">
        <w:rPr>
          <w:rFonts w:ascii="Times New Roman" w:hAnsi="Times New Roman" w:cs="Times New Roman"/>
          <w:sz w:val="26"/>
          <w:szCs w:val="26"/>
        </w:rPr>
        <w:tab/>
      </w:r>
      <w:r w:rsidRPr="00996A95">
        <w:rPr>
          <w:rFonts w:ascii="Times New Roman" w:hAnsi="Times New Roman" w:cs="Times New Roman"/>
          <w:sz w:val="26"/>
          <w:szCs w:val="26"/>
        </w:rPr>
        <w:tab/>
      </w:r>
      <w:r w:rsidRPr="00996A95">
        <w:rPr>
          <w:rFonts w:ascii="Times New Roman" w:hAnsi="Times New Roman" w:cs="Times New Roman"/>
          <w:sz w:val="26"/>
          <w:szCs w:val="26"/>
        </w:rPr>
        <w:tab/>
      </w:r>
      <w:r w:rsidRPr="00996A95">
        <w:rPr>
          <w:rFonts w:ascii="Times New Roman" w:hAnsi="Times New Roman" w:cs="Times New Roman"/>
          <w:sz w:val="26"/>
          <w:szCs w:val="26"/>
        </w:rPr>
        <w:tab/>
      </w:r>
      <w:r w:rsidRPr="00996A9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996A95">
        <w:rPr>
          <w:rFonts w:ascii="Times New Roman" w:hAnsi="Times New Roman" w:cs="Times New Roman"/>
          <w:sz w:val="26"/>
          <w:szCs w:val="26"/>
        </w:rPr>
        <w:tab/>
      </w:r>
      <w:r w:rsidRPr="00996A95">
        <w:rPr>
          <w:rFonts w:ascii="Times New Roman" w:hAnsi="Times New Roman" w:cs="Times New Roman"/>
          <w:sz w:val="26"/>
          <w:szCs w:val="26"/>
        </w:rPr>
        <w:tab/>
        <w:t>4.2. Дата проведения конкурса:</w:t>
      </w:r>
      <w:r>
        <w:rPr>
          <w:rFonts w:ascii="Times New Roman" w:hAnsi="Times New Roman" w:cs="Times New Roman"/>
          <w:sz w:val="26"/>
          <w:szCs w:val="26"/>
        </w:rPr>
        <w:t xml:space="preserve"> с 06 декабря по 08 декабря 2018</w:t>
      </w:r>
      <w:r w:rsidRPr="00996A95">
        <w:rPr>
          <w:rFonts w:ascii="Times New Roman" w:hAnsi="Times New Roman" w:cs="Times New Roman"/>
          <w:sz w:val="26"/>
          <w:szCs w:val="26"/>
        </w:rPr>
        <w:t xml:space="preserve"> года.  Регистрация  участников в 13.30 ч. Начало конкурса в 14.00 ч. </w:t>
      </w:r>
    </w:p>
    <w:p w:rsidR="00996A95" w:rsidRPr="00996A95" w:rsidRDefault="00996A95" w:rsidP="00996A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4.3. Регламент проведения будет направлен дополнительно (за неделю до конкурса)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6A95" w:rsidRPr="00996A95" w:rsidRDefault="00996A95" w:rsidP="00996A9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ab/>
      </w:r>
    </w:p>
    <w:p w:rsidR="00996A95" w:rsidRPr="00996A95" w:rsidRDefault="00996A95" w:rsidP="00996A95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 по компетенциям:</w:t>
      </w:r>
    </w:p>
    <w:p w:rsidR="00996A95" w:rsidRPr="00996A95" w:rsidRDefault="00996A95" w:rsidP="00996A95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6A95">
        <w:rPr>
          <w:color w:val="000000"/>
          <w:sz w:val="26"/>
          <w:szCs w:val="26"/>
        </w:rPr>
        <w:t xml:space="preserve">5.1. </w:t>
      </w:r>
      <w:proofErr w:type="gramStart"/>
      <w:r w:rsidRPr="00996A95">
        <w:rPr>
          <w:color w:val="000000"/>
          <w:sz w:val="26"/>
          <w:szCs w:val="26"/>
        </w:rPr>
        <w:t xml:space="preserve">К  конкурсу допускаются обучающиеся </w:t>
      </w:r>
      <w:r w:rsidRPr="00996A95">
        <w:rPr>
          <w:sz w:val="26"/>
          <w:szCs w:val="26"/>
        </w:rPr>
        <w:t xml:space="preserve">образовательных учреждений, </w:t>
      </w:r>
      <w:r w:rsidRPr="00996A95">
        <w:rPr>
          <w:color w:val="000000"/>
          <w:sz w:val="26"/>
          <w:szCs w:val="26"/>
        </w:rPr>
        <w:t>Артемовского городского округа</w:t>
      </w:r>
      <w:proofErr w:type="gramEnd"/>
    </w:p>
    <w:p w:rsidR="00996A95" w:rsidRPr="00996A95" w:rsidRDefault="00996A95" w:rsidP="00996A95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96A95">
        <w:rPr>
          <w:color w:val="000000"/>
          <w:sz w:val="26"/>
          <w:szCs w:val="26"/>
        </w:rPr>
        <w:t xml:space="preserve">        </w:t>
      </w:r>
      <w:r w:rsidR="00811B06">
        <w:rPr>
          <w:color w:val="000000"/>
          <w:sz w:val="26"/>
          <w:szCs w:val="26"/>
        </w:rPr>
        <w:t xml:space="preserve">  </w:t>
      </w:r>
      <w:r w:rsidRPr="00996A95">
        <w:rPr>
          <w:color w:val="000000"/>
          <w:sz w:val="26"/>
          <w:szCs w:val="26"/>
        </w:rPr>
        <w:t xml:space="preserve"> 5.2. </w:t>
      </w:r>
      <w:r w:rsidRPr="00996A95">
        <w:rPr>
          <w:sz w:val="26"/>
          <w:szCs w:val="26"/>
        </w:rPr>
        <w:t>В состав команды входят не более 2-х участников.</w:t>
      </w:r>
    </w:p>
    <w:p w:rsidR="00996A95" w:rsidRPr="00996A95" w:rsidRDefault="00996A95" w:rsidP="00996A95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996A95">
        <w:rPr>
          <w:color w:val="000000"/>
          <w:sz w:val="26"/>
          <w:szCs w:val="26"/>
        </w:rPr>
        <w:tab/>
        <w:t xml:space="preserve">5.3. </w:t>
      </w:r>
      <w:r w:rsidRPr="00996A95">
        <w:rPr>
          <w:sz w:val="26"/>
          <w:szCs w:val="26"/>
        </w:rPr>
        <w:t>Каждую команду сопровождает 1 официальный представитель.</w:t>
      </w:r>
      <w:r w:rsidRPr="00996A95">
        <w:rPr>
          <w:color w:val="000000"/>
          <w:sz w:val="26"/>
          <w:szCs w:val="26"/>
        </w:rPr>
        <w:tab/>
      </w:r>
      <w:r w:rsidRPr="00996A95">
        <w:rPr>
          <w:color w:val="000000"/>
          <w:sz w:val="26"/>
          <w:szCs w:val="26"/>
        </w:rPr>
        <w:tab/>
        <w:t>5.4..</w:t>
      </w:r>
      <w:proofErr w:type="gramStart"/>
      <w:r w:rsidRPr="00996A95">
        <w:rPr>
          <w:color w:val="000000"/>
          <w:sz w:val="26"/>
          <w:szCs w:val="26"/>
        </w:rPr>
        <w:t>Заявки, заверенные руководителем образовательного учреждения принимаются</w:t>
      </w:r>
      <w:proofErr w:type="gramEnd"/>
      <w:r w:rsidRPr="00996A95">
        <w:rPr>
          <w:color w:val="000000"/>
          <w:sz w:val="26"/>
          <w:szCs w:val="26"/>
        </w:rPr>
        <w:t xml:space="preserve"> </w:t>
      </w:r>
      <w:r w:rsidRPr="00996A95">
        <w:rPr>
          <w:b/>
          <w:color w:val="000000"/>
          <w:sz w:val="26"/>
          <w:szCs w:val="26"/>
        </w:rPr>
        <w:t>до 30 ноября 201</w:t>
      </w:r>
      <w:r>
        <w:rPr>
          <w:b/>
          <w:color w:val="000000"/>
          <w:sz w:val="26"/>
          <w:szCs w:val="26"/>
        </w:rPr>
        <w:t>8</w:t>
      </w:r>
      <w:r w:rsidRPr="00996A95">
        <w:rPr>
          <w:color w:val="000000"/>
          <w:sz w:val="26"/>
          <w:szCs w:val="26"/>
        </w:rPr>
        <w:t xml:space="preserve"> г. по </w:t>
      </w:r>
      <w:proofErr w:type="spellStart"/>
      <w:r w:rsidRPr="00996A95">
        <w:rPr>
          <w:color w:val="000000"/>
          <w:sz w:val="26"/>
          <w:szCs w:val="26"/>
        </w:rPr>
        <w:t>эл</w:t>
      </w:r>
      <w:proofErr w:type="spellEnd"/>
      <w:r w:rsidRPr="00996A95">
        <w:rPr>
          <w:color w:val="000000"/>
          <w:sz w:val="26"/>
          <w:szCs w:val="26"/>
        </w:rPr>
        <w:t xml:space="preserve">. почте: </w:t>
      </w:r>
      <w:hyperlink r:id="rId5" w:history="1">
        <w:r w:rsidRPr="00150EBA">
          <w:rPr>
            <w:rStyle w:val="a5"/>
            <w:sz w:val="26"/>
            <w:szCs w:val="26"/>
            <w:u w:val="none"/>
            <w:lang w:val="en-US"/>
          </w:rPr>
          <w:t>moy</w:t>
        </w:r>
        <w:r w:rsidRPr="00150EBA">
          <w:rPr>
            <w:rStyle w:val="a5"/>
            <w:sz w:val="26"/>
            <w:szCs w:val="26"/>
            <w:u w:val="none"/>
          </w:rPr>
          <w:t>_</w:t>
        </w:r>
        <w:r w:rsidRPr="00150EBA">
          <w:rPr>
            <w:rStyle w:val="a5"/>
            <w:sz w:val="26"/>
            <w:szCs w:val="26"/>
            <w:u w:val="none"/>
            <w:lang w:val="en-US"/>
          </w:rPr>
          <w:t>myk</w:t>
        </w:r>
        <w:r w:rsidRPr="00150EBA">
          <w:rPr>
            <w:rStyle w:val="a5"/>
            <w:sz w:val="26"/>
            <w:szCs w:val="26"/>
            <w:u w:val="none"/>
          </w:rPr>
          <w:t>23@mail.ru</w:t>
        </w:r>
      </w:hyperlink>
      <w:r w:rsidRPr="00150EBA">
        <w:rPr>
          <w:color w:val="000000"/>
          <w:sz w:val="26"/>
          <w:szCs w:val="26"/>
        </w:rPr>
        <w:t>.</w:t>
      </w:r>
      <w:r w:rsidRPr="00996A95">
        <w:rPr>
          <w:color w:val="000000"/>
          <w:sz w:val="26"/>
          <w:szCs w:val="26"/>
        </w:rPr>
        <w:t xml:space="preserve"> Форма заявки см. Приложение № 1.</w:t>
      </w:r>
    </w:p>
    <w:p w:rsidR="00996A95" w:rsidRPr="00996A95" w:rsidRDefault="00996A95" w:rsidP="00996A95">
      <w:pPr>
        <w:pStyle w:val="a4"/>
        <w:numPr>
          <w:ilvl w:val="0"/>
          <w:numId w:val="1"/>
        </w:numPr>
        <w:spacing w:line="276" w:lineRule="auto"/>
        <w:jc w:val="center"/>
        <w:rPr>
          <w:color w:val="000000"/>
          <w:sz w:val="26"/>
          <w:szCs w:val="26"/>
        </w:rPr>
      </w:pPr>
      <w:r w:rsidRPr="00996A95">
        <w:rPr>
          <w:b/>
          <w:sz w:val="26"/>
          <w:szCs w:val="26"/>
        </w:rPr>
        <w:t>Порядок проведения конкурса</w:t>
      </w:r>
      <w:r w:rsidRPr="00996A95">
        <w:rPr>
          <w:b/>
          <w:sz w:val="26"/>
          <w:szCs w:val="26"/>
          <w:lang w:val="en-US"/>
        </w:rPr>
        <w:t xml:space="preserve"> </w:t>
      </w:r>
    </w:p>
    <w:p w:rsidR="00996A95" w:rsidRPr="00996A95" w:rsidRDefault="00996A95" w:rsidP="00996A95">
      <w:pPr>
        <w:pStyle w:val="a4"/>
        <w:numPr>
          <w:ilvl w:val="1"/>
          <w:numId w:val="1"/>
        </w:numPr>
        <w:spacing w:line="276" w:lineRule="auto"/>
        <w:rPr>
          <w:color w:val="000000"/>
          <w:sz w:val="26"/>
          <w:szCs w:val="26"/>
        </w:rPr>
      </w:pPr>
      <w:r w:rsidRPr="00996A95">
        <w:rPr>
          <w:b/>
          <w:sz w:val="26"/>
          <w:szCs w:val="26"/>
        </w:rPr>
        <w:t xml:space="preserve">Конкурс проводится по компетенциям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6"/>
        <w:gridCol w:w="988"/>
        <w:gridCol w:w="3832"/>
        <w:gridCol w:w="1417"/>
      </w:tblGrid>
      <w:tr w:rsidR="00811B06" w:rsidRPr="00996A95" w:rsidTr="00811B06">
        <w:tc>
          <w:tcPr>
            <w:tcW w:w="568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76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 xml:space="preserve">Компетенция </w:t>
            </w:r>
          </w:p>
        </w:tc>
        <w:tc>
          <w:tcPr>
            <w:tcW w:w="988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 xml:space="preserve">Возраст </w:t>
            </w:r>
          </w:p>
        </w:tc>
        <w:tc>
          <w:tcPr>
            <w:tcW w:w="3832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 xml:space="preserve">Задания, модули </w:t>
            </w:r>
          </w:p>
        </w:tc>
        <w:tc>
          <w:tcPr>
            <w:tcW w:w="1417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 xml:space="preserve">Время 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Мобильная робототехника</w:t>
            </w:r>
          </w:p>
        </w:tc>
        <w:tc>
          <w:tcPr>
            <w:tcW w:w="988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10+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14+</w:t>
            </w:r>
          </w:p>
        </w:tc>
        <w:tc>
          <w:tcPr>
            <w:tcW w:w="3832" w:type="dxa"/>
          </w:tcPr>
          <w:p w:rsidR="00811B06" w:rsidRPr="00996A95" w:rsidRDefault="00811B06" w:rsidP="00996A95">
            <w:pPr>
              <w:rPr>
                <w:rStyle w:val="A10"/>
                <w:rFonts w:ascii="Times New Roman" w:hAnsi="Times New Roman" w:cs="Times New Roman"/>
                <w:bCs/>
                <w:sz w:val="26"/>
                <w:szCs w:val="26"/>
              </w:rPr>
            </w:pPr>
            <w:r w:rsidRPr="00996A95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  <w:u w:val="single"/>
              </w:rPr>
              <w:t>Задание</w:t>
            </w:r>
            <w:r w:rsidRPr="00996A95">
              <w:rPr>
                <w:rFonts w:ascii="Times New Roman" w:eastAsia="ヒラギノ角ゴ Pro W3" w:hAnsi="Times New Roman" w:cs="Times New Roman"/>
                <w:color w:val="000000"/>
                <w:sz w:val="26"/>
                <w:szCs w:val="26"/>
              </w:rPr>
              <w:t xml:space="preserve"> «Робот по обслуживанию склада»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96A95">
              <w:rPr>
                <w:sz w:val="26"/>
                <w:szCs w:val="26"/>
              </w:rPr>
              <w:t>1 Сборка робота и создание набора программ для демонстрации базовой̆ функциональности робота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96A95">
              <w:rPr>
                <w:sz w:val="26"/>
                <w:szCs w:val="26"/>
              </w:rPr>
              <w:t>2. Отладка робота и выполнения тестового задания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sz w:val="26"/>
                <w:szCs w:val="26"/>
              </w:rPr>
              <w:t xml:space="preserve">3. Выполнение оценочных заданий по «приему и </w:t>
            </w:r>
            <w:r w:rsidRPr="00996A95">
              <w:rPr>
                <w:sz w:val="26"/>
                <w:szCs w:val="26"/>
              </w:rPr>
              <w:lastRenderedPageBreak/>
              <w:t>сортировке «товара»</w:t>
            </w:r>
          </w:p>
        </w:tc>
        <w:tc>
          <w:tcPr>
            <w:tcW w:w="1417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3 часа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45 мин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45 мин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45 мин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76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Ремонт и обслуживание легковых автомобилей</w:t>
            </w:r>
          </w:p>
        </w:tc>
        <w:tc>
          <w:tcPr>
            <w:tcW w:w="988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14+</w:t>
            </w:r>
          </w:p>
          <w:p w:rsidR="00811B06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16+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(до 18 лет)</w:t>
            </w:r>
          </w:p>
        </w:tc>
        <w:tc>
          <w:tcPr>
            <w:tcW w:w="3832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Замена прокладки под головкой блока цилиндра</w:t>
            </w:r>
          </w:p>
          <w:p w:rsidR="00811B06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Коробка передач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Замена тормозных колодок барабанного типа</w:t>
            </w:r>
          </w:p>
        </w:tc>
        <w:tc>
          <w:tcPr>
            <w:tcW w:w="1417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 часа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811B06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811B06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811B06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 часа</w:t>
            </w:r>
          </w:p>
          <w:p w:rsidR="00811B06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 часа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Технология моды</w:t>
            </w:r>
          </w:p>
        </w:tc>
        <w:tc>
          <w:tcPr>
            <w:tcW w:w="988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14+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16+</w:t>
            </w:r>
          </w:p>
        </w:tc>
        <w:tc>
          <w:tcPr>
            <w:tcW w:w="3832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rFonts w:eastAsia="Times New Roman"/>
                <w:sz w:val="26"/>
                <w:szCs w:val="26"/>
              </w:rPr>
            </w:pPr>
            <w:r w:rsidRPr="00996A95">
              <w:rPr>
                <w:rFonts w:eastAsia="ヒラギノ角ゴ Pro W3"/>
                <w:color w:val="000000"/>
                <w:sz w:val="26"/>
                <w:szCs w:val="26"/>
                <w:u w:val="single"/>
              </w:rPr>
              <w:t>Задание</w:t>
            </w:r>
            <w:r w:rsidRPr="00996A95">
              <w:rPr>
                <w:rFonts w:eastAsia="Times New Roman"/>
                <w:sz w:val="26"/>
                <w:szCs w:val="26"/>
                <w:u w:val="single"/>
              </w:rPr>
              <w:t xml:space="preserve"> </w:t>
            </w:r>
            <w:r w:rsidRPr="00996A95">
              <w:rPr>
                <w:rFonts w:eastAsia="Times New Roman"/>
                <w:sz w:val="26"/>
                <w:szCs w:val="26"/>
              </w:rPr>
              <w:t>Изготовление юбки на сборке, с цельнокроеным поясом на резинке и с накладным карманом на передней половинке</w:t>
            </w:r>
          </w:p>
          <w:p w:rsidR="00811B06" w:rsidRPr="00996A95" w:rsidRDefault="00811B06" w:rsidP="009518DD">
            <w:pPr>
              <w:pStyle w:val="a4"/>
              <w:spacing w:before="0" w:beforeAutospacing="0" w:after="0" w:afterAutospacing="0"/>
              <w:rPr>
                <w:rFonts w:eastAsia="Times New Roman"/>
                <w:sz w:val="26"/>
                <w:szCs w:val="26"/>
              </w:rPr>
            </w:pPr>
            <w:r w:rsidRPr="00996A95">
              <w:rPr>
                <w:rFonts w:eastAsia="Times New Roman"/>
                <w:sz w:val="26"/>
                <w:szCs w:val="26"/>
              </w:rPr>
              <w:t>1Выполнение построения выкроек модельной конструкции</w:t>
            </w:r>
          </w:p>
          <w:p w:rsidR="00811B06" w:rsidRPr="00996A95" w:rsidRDefault="00811B06" w:rsidP="00951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 xml:space="preserve"> 2Выполнение раскроя юбки</w:t>
            </w:r>
          </w:p>
          <w:p w:rsidR="00811B06" w:rsidRPr="00996A95" w:rsidRDefault="00811B06" w:rsidP="00951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3 Выполнение пошива изделия</w:t>
            </w:r>
          </w:p>
          <w:p w:rsidR="00811B06" w:rsidRPr="00996A95" w:rsidRDefault="00811B06" w:rsidP="009518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Выполнить пошив изделия</w:t>
            </w:r>
          </w:p>
        </w:tc>
        <w:tc>
          <w:tcPr>
            <w:tcW w:w="1417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4 часа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518DD" w:rsidRDefault="009518DD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30 мин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30 мин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3 часа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3C2C44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811B06" w:rsidRPr="003C2C44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 xml:space="preserve">Прототипирование </w:t>
            </w:r>
          </w:p>
        </w:tc>
        <w:tc>
          <w:tcPr>
            <w:tcW w:w="988" w:type="dxa"/>
          </w:tcPr>
          <w:p w:rsidR="00811B06" w:rsidRPr="003C2C44" w:rsidRDefault="00811B06" w:rsidP="00996A95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10+</w:t>
            </w:r>
          </w:p>
          <w:p w:rsidR="00811B06" w:rsidRPr="003C2C44" w:rsidRDefault="00811B06" w:rsidP="00996A95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14+</w:t>
            </w:r>
          </w:p>
          <w:p w:rsidR="00811B06" w:rsidRPr="003C2C44" w:rsidRDefault="00811B06" w:rsidP="00996A95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</w:p>
        </w:tc>
        <w:tc>
          <w:tcPr>
            <w:tcW w:w="3832" w:type="dxa"/>
          </w:tcPr>
          <w:p w:rsidR="00811B06" w:rsidRPr="003C2C44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Задание: «Разработка и прототипированиетехнического элемента»</w:t>
            </w:r>
          </w:p>
          <w:p w:rsidR="00811B06" w:rsidRPr="003C2C44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1.Преобразование и печать на 3</w:t>
            </w:r>
            <w:r w:rsidRPr="003C2C44">
              <w:rPr>
                <w:sz w:val="26"/>
                <w:szCs w:val="26"/>
                <w:lang w:val="en-US"/>
              </w:rPr>
              <w:t>d</w:t>
            </w:r>
            <w:r w:rsidRPr="003C2C44">
              <w:rPr>
                <w:sz w:val="26"/>
                <w:szCs w:val="26"/>
              </w:rPr>
              <w:t xml:space="preserve"> принтер предложенного файла технического элемента.</w:t>
            </w:r>
          </w:p>
          <w:p w:rsidR="00811B06" w:rsidRPr="003C2C44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2. Создание 3д модели в программе компас 3</w:t>
            </w:r>
            <w:r w:rsidRPr="003C2C44">
              <w:rPr>
                <w:sz w:val="26"/>
                <w:szCs w:val="26"/>
                <w:lang w:val="en-US"/>
              </w:rPr>
              <w:t>d</w:t>
            </w:r>
            <w:r w:rsidRPr="003C2C44">
              <w:rPr>
                <w:sz w:val="26"/>
                <w:szCs w:val="26"/>
              </w:rPr>
              <w:t>, по заданным чертежам</w:t>
            </w:r>
          </w:p>
        </w:tc>
        <w:tc>
          <w:tcPr>
            <w:tcW w:w="1417" w:type="dxa"/>
          </w:tcPr>
          <w:p w:rsidR="00811B06" w:rsidRPr="003C2C44" w:rsidRDefault="00811B06" w:rsidP="00996A95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3C2C44">
              <w:rPr>
                <w:sz w:val="26"/>
                <w:szCs w:val="26"/>
              </w:rPr>
              <w:t>2 часа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996A95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11B06" w:rsidRPr="00996A9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Кулинарное дело</w:t>
            </w:r>
          </w:p>
        </w:tc>
        <w:tc>
          <w:tcPr>
            <w:tcW w:w="988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14+</w:t>
            </w:r>
          </w:p>
        </w:tc>
        <w:tc>
          <w:tcPr>
            <w:tcW w:w="3832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Торжественный прием. Закуски для фуршета</w:t>
            </w:r>
          </w:p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Аперитивные закуски</w:t>
            </w:r>
          </w:p>
        </w:tc>
        <w:tc>
          <w:tcPr>
            <w:tcW w:w="1417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4 часа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996A95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811B06" w:rsidRPr="00996A9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811B06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Электромонтажник </w:t>
            </w:r>
          </w:p>
          <w:p w:rsidR="003C2C44" w:rsidRPr="00996A95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88" w:type="dxa"/>
          </w:tcPr>
          <w:p w:rsidR="00811B06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10+</w:t>
            </w:r>
          </w:p>
          <w:p w:rsidR="003C2C44" w:rsidRDefault="003C2C44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14+</w:t>
            </w:r>
          </w:p>
          <w:p w:rsidR="003C2C44" w:rsidRPr="00996A95" w:rsidRDefault="003C2C44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16+</w:t>
            </w:r>
          </w:p>
        </w:tc>
        <w:tc>
          <w:tcPr>
            <w:tcW w:w="3832" w:type="dxa"/>
          </w:tcPr>
          <w:p w:rsidR="00811B06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Сборка схем</w:t>
            </w:r>
          </w:p>
          <w:p w:rsidR="003C2C44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Сборка электрощита освещения и др. потребителей</w:t>
            </w:r>
          </w:p>
          <w:p w:rsidR="003C2C44" w:rsidRPr="00996A95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811B06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lastRenderedPageBreak/>
              <w:t>1 час</w:t>
            </w:r>
          </w:p>
          <w:p w:rsidR="003C2C44" w:rsidRPr="00996A95" w:rsidRDefault="003C2C44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часа</w:t>
            </w:r>
          </w:p>
        </w:tc>
      </w:tr>
      <w:tr w:rsidR="00811B06" w:rsidRPr="00996A95" w:rsidTr="00811B06">
        <w:tc>
          <w:tcPr>
            <w:tcW w:w="568" w:type="dxa"/>
          </w:tcPr>
          <w:p w:rsidR="00811B06" w:rsidRPr="00996A95" w:rsidRDefault="003C2C44" w:rsidP="003C2C44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  <w:r w:rsidR="00811B06" w:rsidRPr="00996A9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811B06" w:rsidRPr="00996A95" w:rsidRDefault="00811B06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 xml:space="preserve">Флористика </w:t>
            </w:r>
          </w:p>
        </w:tc>
        <w:tc>
          <w:tcPr>
            <w:tcW w:w="988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14+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16+</w:t>
            </w:r>
          </w:p>
        </w:tc>
        <w:tc>
          <w:tcPr>
            <w:tcW w:w="3832" w:type="dxa"/>
          </w:tcPr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  <w:u w:val="single"/>
              </w:rPr>
              <w:t>Задание</w:t>
            </w:r>
            <w:r w:rsidRPr="00996A95">
              <w:rPr>
                <w:color w:val="000000"/>
                <w:sz w:val="26"/>
                <w:szCs w:val="26"/>
              </w:rPr>
              <w:t xml:space="preserve"> Создание </w:t>
            </w:r>
            <w:r w:rsidR="009518DD">
              <w:rPr>
                <w:color w:val="000000"/>
                <w:sz w:val="26"/>
                <w:szCs w:val="26"/>
              </w:rPr>
              <w:t>бутоньерок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1. Выбор и подготовка цветов</w:t>
            </w:r>
          </w:p>
          <w:p w:rsidR="00811B06" w:rsidRPr="00996A95" w:rsidRDefault="00811B06" w:rsidP="00996A95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>2. Техника исполнения (Спиралевидная, каскад)</w:t>
            </w:r>
          </w:p>
          <w:p w:rsidR="00811B06" w:rsidRPr="00996A95" w:rsidRDefault="00811B06" w:rsidP="009518D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996A95">
              <w:rPr>
                <w:color w:val="000000"/>
                <w:sz w:val="26"/>
                <w:szCs w:val="26"/>
              </w:rPr>
              <w:t xml:space="preserve">3. Презентация </w:t>
            </w:r>
          </w:p>
        </w:tc>
        <w:tc>
          <w:tcPr>
            <w:tcW w:w="1417" w:type="dxa"/>
          </w:tcPr>
          <w:p w:rsidR="00811B06" w:rsidRPr="00996A95" w:rsidRDefault="009518DD" w:rsidP="00996A95">
            <w:pPr>
              <w:pStyle w:val="a4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 часа</w:t>
            </w:r>
          </w:p>
        </w:tc>
      </w:tr>
    </w:tbl>
    <w:p w:rsidR="00B4659C" w:rsidRPr="00B4659C" w:rsidRDefault="00B4659C" w:rsidP="00150EBA">
      <w:pPr>
        <w:pStyle w:val="a4"/>
        <w:numPr>
          <w:ilvl w:val="1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996A95">
        <w:rPr>
          <w:sz w:val="26"/>
          <w:szCs w:val="26"/>
        </w:rPr>
        <w:t xml:space="preserve">Организатор имеет право </w:t>
      </w:r>
      <w:r>
        <w:rPr>
          <w:sz w:val="26"/>
          <w:szCs w:val="26"/>
        </w:rPr>
        <w:t>внести изменения в конкурсные задания до 30.1</w:t>
      </w:r>
      <w:r w:rsidR="00437EFF">
        <w:rPr>
          <w:sz w:val="26"/>
          <w:szCs w:val="26"/>
        </w:rPr>
        <w:t>1</w:t>
      </w:r>
      <w:r>
        <w:rPr>
          <w:sz w:val="26"/>
          <w:szCs w:val="26"/>
        </w:rPr>
        <w:t>.2018 г.</w:t>
      </w:r>
    </w:p>
    <w:p w:rsidR="00996A95" w:rsidRPr="00B4659C" w:rsidRDefault="00996A95" w:rsidP="00150EBA">
      <w:pPr>
        <w:pStyle w:val="a4"/>
        <w:numPr>
          <w:ilvl w:val="1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B4659C">
        <w:rPr>
          <w:color w:val="000000"/>
          <w:sz w:val="26"/>
          <w:szCs w:val="26"/>
        </w:rPr>
        <w:t xml:space="preserve">По возникающим вопросам звонить </w:t>
      </w:r>
      <w:proofErr w:type="gramStart"/>
      <w:r w:rsidRPr="00B4659C">
        <w:rPr>
          <w:color w:val="000000"/>
          <w:sz w:val="26"/>
          <w:szCs w:val="26"/>
        </w:rPr>
        <w:t>по</w:t>
      </w:r>
      <w:proofErr w:type="gramEnd"/>
      <w:r w:rsidRPr="00B4659C">
        <w:rPr>
          <w:color w:val="000000"/>
          <w:sz w:val="26"/>
          <w:szCs w:val="26"/>
        </w:rPr>
        <w:t xml:space="preserve"> тел.8-34363-54-900</w:t>
      </w:r>
    </w:p>
    <w:p w:rsidR="00996A95" w:rsidRPr="00996A95" w:rsidRDefault="00996A95" w:rsidP="00996A95">
      <w:pPr>
        <w:pStyle w:val="ConsPlusNonforma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Ответственность участников конкурса</w:t>
      </w:r>
    </w:p>
    <w:p w:rsidR="00996A95" w:rsidRPr="00996A95" w:rsidRDefault="00996A95" w:rsidP="00996A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Ответственность за здоровье и сохранность жизни участников в пути следования и в период проведения соревнований возлагается на официальных представителей.</w:t>
      </w:r>
    </w:p>
    <w:p w:rsidR="00996A95" w:rsidRPr="00996A95" w:rsidRDefault="00996A95" w:rsidP="00996A95">
      <w:pPr>
        <w:pStyle w:val="ConsPlusNonforma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подведения итогов и определение победителей </w:t>
      </w:r>
    </w:p>
    <w:p w:rsidR="00996A95" w:rsidRPr="00996A95" w:rsidRDefault="00996A95" w:rsidP="00996A9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color w:val="000000"/>
          <w:sz w:val="26"/>
          <w:szCs w:val="26"/>
        </w:rPr>
        <w:t>Команда-победитель и команды-призеры определяются по наибольшей сумме набранных очков всеми участниками команды во всех играх. В случае равенстве очков, команды-победители определяются по дополнительным показателям:</w:t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96A95" w:rsidRPr="00996A95" w:rsidRDefault="00996A95" w:rsidP="00996A95">
      <w:pPr>
        <w:pStyle w:val="ConsPlusNonforma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b/>
          <w:color w:val="000000"/>
          <w:sz w:val="26"/>
          <w:szCs w:val="26"/>
        </w:rPr>
        <w:t>Награждение</w:t>
      </w:r>
    </w:p>
    <w:p w:rsidR="00996A95" w:rsidRPr="00996A95" w:rsidRDefault="00996A95" w:rsidP="00996A9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Победители и призеры награждаются грамотами Управления образования Артемовского городского округа, участники награждаются сертификатами Управления образования Артемовского городского округа.</w:t>
      </w:r>
    </w:p>
    <w:p w:rsidR="00996A95" w:rsidRPr="00996A95" w:rsidRDefault="00996A95" w:rsidP="00996A9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6A95" w:rsidRPr="00996A95" w:rsidRDefault="00996A95" w:rsidP="00996A95">
      <w:pPr>
        <w:pStyle w:val="ConsPlusNonforma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Финансирование</w:t>
      </w:r>
    </w:p>
    <w:p w:rsidR="00996A95" w:rsidRPr="00996A95" w:rsidRDefault="00996A95" w:rsidP="00996A9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color w:val="000000"/>
          <w:sz w:val="26"/>
          <w:szCs w:val="26"/>
        </w:rPr>
        <w:t xml:space="preserve">Расходы, связанные с награждением и проведением соревнования за счет организаторов. </w:t>
      </w:r>
    </w:p>
    <w:p w:rsidR="00996A95" w:rsidRPr="00996A95" w:rsidRDefault="00996A95" w:rsidP="00996A9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96A95" w:rsidRPr="00996A95" w:rsidRDefault="00996A95" w:rsidP="00996A95">
      <w:pPr>
        <w:pStyle w:val="ConsPlusNonformat"/>
        <w:spacing w:line="276" w:lineRule="auto"/>
        <w:ind w:left="4956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96A95" w:rsidRPr="00996A95" w:rsidRDefault="00996A95" w:rsidP="00996A95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A95" w:rsidRPr="00996A95" w:rsidRDefault="00996A95" w:rsidP="00996A9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Заявка на участие в конкурсе «</w:t>
      </w:r>
      <w:proofErr w:type="gramStart"/>
      <w:r w:rsidRPr="00996A95">
        <w:rPr>
          <w:rFonts w:ascii="Times New Roman" w:hAnsi="Times New Roman" w:cs="Times New Roman"/>
          <w:b/>
          <w:sz w:val="26"/>
          <w:szCs w:val="26"/>
        </w:rPr>
        <w:t>АРТ</w:t>
      </w:r>
      <w:proofErr w:type="gramEnd"/>
      <w:r w:rsidRPr="00996A95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96A95">
        <w:rPr>
          <w:rFonts w:ascii="Times New Roman" w:hAnsi="Times New Roman" w:cs="Times New Roman"/>
          <w:b/>
          <w:sz w:val="26"/>
          <w:szCs w:val="26"/>
        </w:rPr>
        <w:t>Скилс</w:t>
      </w:r>
      <w:proofErr w:type="spellEnd"/>
      <w:r w:rsidRPr="00996A95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96A95" w:rsidRPr="00996A95" w:rsidRDefault="00996A95" w:rsidP="00996A9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образовательных учреждений Артемовского городского округа</w:t>
      </w:r>
    </w:p>
    <w:p w:rsidR="00996A95" w:rsidRPr="00996A95" w:rsidRDefault="00996A95" w:rsidP="00996A95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2210"/>
        <w:gridCol w:w="1788"/>
        <w:gridCol w:w="1757"/>
        <w:gridCol w:w="1861"/>
      </w:tblGrid>
      <w:tr w:rsidR="00996A95" w:rsidRPr="00996A95" w:rsidTr="00B1109A">
        <w:tc>
          <w:tcPr>
            <w:tcW w:w="1965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83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824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Дата рождения, полных лет</w:t>
            </w:r>
          </w:p>
        </w:tc>
        <w:tc>
          <w:tcPr>
            <w:tcW w:w="1761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Компетенция</w:t>
            </w:r>
          </w:p>
        </w:tc>
        <w:tc>
          <w:tcPr>
            <w:tcW w:w="1738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996A95" w:rsidRPr="00996A95" w:rsidTr="00B1109A">
        <w:tc>
          <w:tcPr>
            <w:tcW w:w="1965" w:type="dxa"/>
            <w:vMerge w:val="restart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24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A95" w:rsidRPr="00996A95" w:rsidTr="00B1109A">
        <w:tc>
          <w:tcPr>
            <w:tcW w:w="1965" w:type="dxa"/>
            <w:vMerge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24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A95" w:rsidRPr="00996A95" w:rsidTr="00B1109A">
        <w:tc>
          <w:tcPr>
            <w:tcW w:w="1965" w:type="dxa"/>
            <w:vMerge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A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24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996A95" w:rsidRPr="00996A95" w:rsidRDefault="00996A95" w:rsidP="00996A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A95" w:rsidRPr="00996A95" w:rsidRDefault="00996A95" w:rsidP="00996A9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996A95" w:rsidRPr="00996A95" w:rsidRDefault="00996A95" w:rsidP="00996A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МОУ _______________ </w:t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</w:t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(подпись) </w:t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  <w:t>(ФИО)</w:t>
      </w:r>
    </w:p>
    <w:p w:rsidR="00996A95" w:rsidRPr="00996A95" w:rsidRDefault="00996A95" w:rsidP="00996A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  <w:t>М.П.</w:t>
      </w:r>
    </w:p>
    <w:p w:rsidR="00996A95" w:rsidRPr="00996A95" w:rsidRDefault="00996A95" w:rsidP="00996A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color w:val="000000"/>
          <w:sz w:val="26"/>
          <w:szCs w:val="26"/>
        </w:rPr>
        <w:tab/>
        <w:t>Дата «___» _____________</w:t>
      </w:r>
    </w:p>
    <w:p w:rsidR="00996A95" w:rsidRPr="00996A95" w:rsidRDefault="00996A95" w:rsidP="00996A9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</w:rPr>
      </w:pPr>
      <w:r w:rsidRPr="00996A95">
        <w:rPr>
          <w:rFonts w:ascii="Times New Roman" w:hAnsi="Times New Roman" w:cs="Times New Roman"/>
          <w:sz w:val="26"/>
          <w:szCs w:val="26"/>
        </w:rPr>
        <w:t>Ф.И.О. (полностью) ответственного________________________</w:t>
      </w:r>
    </w:p>
    <w:p w:rsidR="00996A95" w:rsidRPr="00996A95" w:rsidRDefault="00996A95" w:rsidP="00996A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A95" w:rsidRPr="00996A95" w:rsidRDefault="00996A95" w:rsidP="00996A95">
      <w:pPr>
        <w:pStyle w:val="a3"/>
        <w:spacing w:after="160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6A95" w:rsidRPr="00996A95" w:rsidRDefault="00996A95" w:rsidP="00996A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45AD" w:rsidRDefault="000045AD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p w:rsidR="00B4659C" w:rsidRPr="00996A95" w:rsidRDefault="00B4659C" w:rsidP="00996A95">
      <w:pPr>
        <w:rPr>
          <w:rFonts w:ascii="Times New Roman" w:hAnsi="Times New Roman" w:cs="Times New Roman"/>
          <w:sz w:val="26"/>
          <w:szCs w:val="26"/>
        </w:rPr>
      </w:pPr>
    </w:p>
    <w:sectPr w:rsidR="00B4659C" w:rsidRPr="00996A95" w:rsidSect="0000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2BA9"/>
    <w:multiLevelType w:val="hybridMultilevel"/>
    <w:tmpl w:val="BE5A30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BE1AE4"/>
    <w:multiLevelType w:val="hybridMultilevel"/>
    <w:tmpl w:val="C27A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3259B9"/>
    <w:multiLevelType w:val="hybridMultilevel"/>
    <w:tmpl w:val="FDE4A38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A95"/>
    <w:rsid w:val="000045AD"/>
    <w:rsid w:val="00150EBA"/>
    <w:rsid w:val="00373D1C"/>
    <w:rsid w:val="003C2C44"/>
    <w:rsid w:val="00437EFF"/>
    <w:rsid w:val="007E506F"/>
    <w:rsid w:val="00811B06"/>
    <w:rsid w:val="009518DD"/>
    <w:rsid w:val="00960F22"/>
    <w:rsid w:val="00996A95"/>
    <w:rsid w:val="00B4659C"/>
    <w:rsid w:val="00C37270"/>
    <w:rsid w:val="00F0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A95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96A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rsid w:val="00996A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rsid w:val="00996A95"/>
    <w:rPr>
      <w:rFonts w:cs="Times New Roman"/>
      <w:color w:val="0000FF"/>
      <w:u w:val="single"/>
    </w:rPr>
  </w:style>
  <w:style w:type="character" w:customStyle="1" w:styleId="A10">
    <w:name w:val="A1"/>
    <w:rsid w:val="00996A95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MYK</cp:lastModifiedBy>
  <cp:revision>12</cp:revision>
  <dcterms:created xsi:type="dcterms:W3CDTF">2018-05-15T06:36:00Z</dcterms:created>
  <dcterms:modified xsi:type="dcterms:W3CDTF">2018-11-26T10:28:00Z</dcterms:modified>
</cp:coreProperties>
</file>