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0C" w:rsidRPr="00F4610C" w:rsidRDefault="00F4610C" w:rsidP="00F4610C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«Утверждаю»</w:t>
      </w:r>
    </w:p>
    <w:p w:rsidR="00F4610C" w:rsidRPr="00F4610C" w:rsidRDefault="00F4610C" w:rsidP="00F4610C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Начальник Управления образования</w:t>
      </w:r>
    </w:p>
    <w:p w:rsidR="00F4610C" w:rsidRPr="00F4610C" w:rsidRDefault="00F4610C" w:rsidP="00F4610C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Артёмовского городского округа</w:t>
      </w:r>
    </w:p>
    <w:p w:rsidR="00F4610C" w:rsidRPr="00F4610C" w:rsidRDefault="00F4610C" w:rsidP="00F4610C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____________Н.В. Багдасарян</w:t>
      </w:r>
    </w:p>
    <w:p w:rsidR="002D0A2C" w:rsidRPr="00D616AC" w:rsidRDefault="00F4610C" w:rsidP="00F4610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F4610C">
        <w:rPr>
          <w:sz w:val="26"/>
          <w:szCs w:val="26"/>
        </w:rPr>
        <w:t>«___» ________________2019г</w:t>
      </w:r>
    </w:p>
    <w:p w:rsidR="00F4610C" w:rsidRDefault="00F4610C" w:rsidP="002D0A2C">
      <w:pPr>
        <w:jc w:val="center"/>
        <w:rPr>
          <w:b/>
          <w:sz w:val="28"/>
          <w:szCs w:val="28"/>
        </w:rPr>
      </w:pPr>
    </w:p>
    <w:p w:rsidR="00F4610C" w:rsidRDefault="00F4610C" w:rsidP="002D0A2C">
      <w:pPr>
        <w:jc w:val="center"/>
        <w:rPr>
          <w:b/>
          <w:sz w:val="28"/>
          <w:szCs w:val="28"/>
        </w:rPr>
      </w:pPr>
    </w:p>
    <w:p w:rsidR="002D0A2C" w:rsidRPr="00F6429D" w:rsidRDefault="002D0A2C" w:rsidP="005E62C3">
      <w:pPr>
        <w:jc w:val="center"/>
        <w:rPr>
          <w:b/>
          <w:sz w:val="26"/>
          <w:szCs w:val="26"/>
        </w:rPr>
      </w:pPr>
      <w:r w:rsidRPr="00F6429D">
        <w:rPr>
          <w:b/>
          <w:sz w:val="26"/>
          <w:szCs w:val="26"/>
        </w:rPr>
        <w:t>ПОЛОЖЕНИЕ</w:t>
      </w:r>
    </w:p>
    <w:p w:rsidR="002D0A2C" w:rsidRPr="00F6429D" w:rsidRDefault="00FF461B" w:rsidP="005E62C3">
      <w:pPr>
        <w:jc w:val="center"/>
        <w:rPr>
          <w:sz w:val="26"/>
          <w:szCs w:val="26"/>
        </w:rPr>
      </w:pPr>
      <w:r w:rsidRPr="00F6429D">
        <w:rPr>
          <w:b/>
          <w:sz w:val="26"/>
          <w:szCs w:val="26"/>
        </w:rPr>
        <w:t>о</w:t>
      </w:r>
      <w:r w:rsidR="00157D23" w:rsidRPr="00F6429D">
        <w:rPr>
          <w:b/>
          <w:sz w:val="26"/>
          <w:szCs w:val="26"/>
        </w:rPr>
        <w:t xml:space="preserve"> проведении </w:t>
      </w:r>
      <w:r w:rsidR="00BC0AC6" w:rsidRPr="00F6429D">
        <w:rPr>
          <w:b/>
          <w:sz w:val="26"/>
          <w:szCs w:val="26"/>
        </w:rPr>
        <w:t xml:space="preserve">муниципального этапа </w:t>
      </w:r>
      <w:r w:rsidR="002376C7" w:rsidRPr="00F6429D">
        <w:rPr>
          <w:b/>
          <w:sz w:val="26"/>
          <w:szCs w:val="26"/>
        </w:rPr>
        <w:t>экологической кейс-игры для</w:t>
      </w:r>
      <w:r w:rsidR="00BC0AC6" w:rsidRPr="00F6429D">
        <w:rPr>
          <w:b/>
          <w:sz w:val="26"/>
          <w:szCs w:val="26"/>
        </w:rPr>
        <w:t xml:space="preserve"> детей младшего школьного</w:t>
      </w:r>
      <w:r w:rsidR="002376C7" w:rsidRPr="00F6429D">
        <w:rPr>
          <w:b/>
          <w:sz w:val="26"/>
          <w:szCs w:val="26"/>
        </w:rPr>
        <w:t xml:space="preserve"> возраста «</w:t>
      </w:r>
      <w:r w:rsidR="002376C7" w:rsidRPr="00F6429D">
        <w:rPr>
          <w:b/>
          <w:sz w:val="26"/>
          <w:szCs w:val="26"/>
          <w:lang w:val="en-US"/>
        </w:rPr>
        <w:t>Green</w:t>
      </w:r>
      <w:r w:rsidR="002376C7" w:rsidRPr="00F6429D">
        <w:rPr>
          <w:b/>
          <w:sz w:val="26"/>
          <w:szCs w:val="26"/>
        </w:rPr>
        <w:t>-</w:t>
      </w:r>
      <w:r w:rsidR="002376C7" w:rsidRPr="00F6429D">
        <w:rPr>
          <w:b/>
          <w:sz w:val="26"/>
          <w:szCs w:val="26"/>
          <w:lang w:val="en-US"/>
        </w:rPr>
        <w:t>Team</w:t>
      </w:r>
      <w:r w:rsidR="002376C7" w:rsidRPr="00F6429D">
        <w:rPr>
          <w:b/>
          <w:sz w:val="26"/>
          <w:szCs w:val="26"/>
        </w:rPr>
        <w:t>»</w:t>
      </w:r>
    </w:p>
    <w:p w:rsidR="002D0A2C" w:rsidRPr="00F6429D" w:rsidRDefault="002D0A2C" w:rsidP="005E62C3">
      <w:pPr>
        <w:jc w:val="center"/>
        <w:rPr>
          <w:sz w:val="26"/>
          <w:szCs w:val="26"/>
        </w:rPr>
      </w:pPr>
    </w:p>
    <w:p w:rsidR="002D0A2C" w:rsidRPr="00F6429D" w:rsidRDefault="002D0A2C" w:rsidP="005E62C3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6"/>
          <w:szCs w:val="26"/>
        </w:rPr>
      </w:pPr>
      <w:r w:rsidRPr="00F6429D">
        <w:rPr>
          <w:b/>
          <w:sz w:val="26"/>
          <w:szCs w:val="26"/>
        </w:rPr>
        <w:t>Общие положения</w:t>
      </w:r>
    </w:p>
    <w:p w:rsidR="002376C7" w:rsidRPr="00F6429D" w:rsidRDefault="002376C7" w:rsidP="00F6429D">
      <w:pPr>
        <w:pStyle w:val="a5"/>
        <w:numPr>
          <w:ilvl w:val="1"/>
          <w:numId w:val="2"/>
        </w:numPr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F6429D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</w:t>
      </w:r>
      <w:r w:rsidR="00BC0AC6" w:rsidRPr="00F6429D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F6429D">
        <w:rPr>
          <w:rFonts w:ascii="Times New Roman" w:hAnsi="Times New Roman" w:cs="Times New Roman"/>
          <w:sz w:val="26"/>
          <w:szCs w:val="26"/>
        </w:rPr>
        <w:t>экологической кейс-игры для детей младшего школьного возраста «</w:t>
      </w:r>
      <w:r w:rsidRPr="00F6429D">
        <w:rPr>
          <w:rFonts w:ascii="Times New Roman" w:hAnsi="Times New Roman" w:cs="Times New Roman"/>
          <w:sz w:val="26"/>
          <w:szCs w:val="26"/>
          <w:lang w:val="en-US"/>
        </w:rPr>
        <w:t>Green</w:t>
      </w:r>
      <w:r w:rsidRPr="00F6429D">
        <w:rPr>
          <w:rFonts w:ascii="Times New Roman" w:hAnsi="Times New Roman" w:cs="Times New Roman"/>
          <w:sz w:val="26"/>
          <w:szCs w:val="26"/>
        </w:rPr>
        <w:t>-</w:t>
      </w:r>
      <w:r w:rsidRPr="00F6429D">
        <w:rPr>
          <w:rFonts w:ascii="Times New Roman" w:hAnsi="Times New Roman" w:cs="Times New Roman"/>
          <w:sz w:val="26"/>
          <w:szCs w:val="26"/>
          <w:lang w:val="en-US"/>
        </w:rPr>
        <w:t>Team</w:t>
      </w:r>
      <w:r w:rsidRPr="00F6429D">
        <w:rPr>
          <w:rFonts w:ascii="Times New Roman" w:hAnsi="Times New Roman" w:cs="Times New Roman"/>
          <w:sz w:val="26"/>
          <w:szCs w:val="26"/>
        </w:rPr>
        <w:t>» (далее — Игра).</w:t>
      </w:r>
    </w:p>
    <w:p w:rsidR="00C2447E" w:rsidRPr="00F6429D" w:rsidRDefault="00C2447E" w:rsidP="00F6429D">
      <w:pPr>
        <w:pStyle w:val="a5"/>
        <w:numPr>
          <w:ilvl w:val="1"/>
          <w:numId w:val="2"/>
        </w:numPr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F6429D">
        <w:rPr>
          <w:rFonts w:ascii="Times New Roman" w:eastAsia="Cambria" w:hAnsi="Times New Roman" w:cs="Times New Roman"/>
          <w:sz w:val="26"/>
          <w:szCs w:val="26"/>
        </w:rPr>
        <w:t xml:space="preserve">Игра проводится в соответствии с приказом Министерства общего и профессионального образования Свердловской области об утверждении перечня значимых мероприятий в сфере образования, выполняемых государственными автономными и бюджетными учреждениями Свердловской области, подведомственными Министерству общего и профессионального образования Свердловской области.  </w:t>
      </w:r>
    </w:p>
    <w:p w:rsidR="00C2447E" w:rsidRPr="00F6429D" w:rsidRDefault="00C2447E" w:rsidP="00F6429D">
      <w:pPr>
        <w:pStyle w:val="a5"/>
        <w:numPr>
          <w:ilvl w:val="1"/>
          <w:numId w:val="2"/>
        </w:numPr>
        <w:tabs>
          <w:tab w:val="left" w:pos="1276"/>
        </w:tabs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F6429D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со следующими нормативно-правовыми документами: </w:t>
      </w:r>
    </w:p>
    <w:p w:rsidR="00C2447E" w:rsidRPr="00F6429D" w:rsidRDefault="00C2447E" w:rsidP="00F6429D">
      <w:pPr>
        <w:pStyle w:val="a5"/>
        <w:tabs>
          <w:tab w:val="left" w:pos="127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429D">
        <w:rPr>
          <w:rFonts w:ascii="Times New Roman" w:hAnsi="Times New Roman" w:cs="Times New Roman"/>
          <w:sz w:val="26"/>
          <w:szCs w:val="26"/>
        </w:rPr>
        <w:t>— Конвенцией о правах ребенка;</w:t>
      </w:r>
    </w:p>
    <w:p w:rsidR="00C2447E" w:rsidRPr="00F6429D" w:rsidRDefault="00C2447E" w:rsidP="00F6429D">
      <w:pPr>
        <w:pStyle w:val="a5"/>
        <w:tabs>
          <w:tab w:val="left" w:pos="127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429D">
        <w:rPr>
          <w:rFonts w:ascii="Times New Roman" w:hAnsi="Times New Roman" w:cs="Times New Roman"/>
          <w:sz w:val="26"/>
          <w:szCs w:val="26"/>
        </w:rPr>
        <w:t>— Федеральным законом «Об образовании в Российской Федерации»:</w:t>
      </w:r>
    </w:p>
    <w:p w:rsidR="00C2447E" w:rsidRPr="00F6429D" w:rsidRDefault="00C2447E" w:rsidP="00F6429D">
      <w:pPr>
        <w:pStyle w:val="a5"/>
        <w:tabs>
          <w:tab w:val="left" w:pos="127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429D">
        <w:rPr>
          <w:rFonts w:ascii="Times New Roman" w:hAnsi="Times New Roman" w:cs="Times New Roman"/>
          <w:sz w:val="26"/>
          <w:szCs w:val="26"/>
        </w:rPr>
        <w:t>— Федеральным законом «Об охране окружающей среды»;</w:t>
      </w:r>
    </w:p>
    <w:p w:rsidR="00C2447E" w:rsidRPr="00F6429D" w:rsidRDefault="00C2447E" w:rsidP="00F6429D">
      <w:pPr>
        <w:pStyle w:val="a5"/>
        <w:tabs>
          <w:tab w:val="left" w:pos="127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429D">
        <w:rPr>
          <w:rFonts w:ascii="Times New Roman" w:hAnsi="Times New Roman" w:cs="Times New Roman"/>
          <w:sz w:val="26"/>
          <w:szCs w:val="26"/>
        </w:rPr>
        <w:t>— Требованиями ФГОС нового поколения;</w:t>
      </w:r>
    </w:p>
    <w:p w:rsidR="00C2447E" w:rsidRPr="00F6429D" w:rsidRDefault="00C2447E" w:rsidP="00F6429D">
      <w:pPr>
        <w:pStyle w:val="a5"/>
        <w:tabs>
          <w:tab w:val="left" w:pos="127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429D">
        <w:rPr>
          <w:rFonts w:ascii="Times New Roman" w:hAnsi="Times New Roman" w:cs="Times New Roman"/>
          <w:sz w:val="26"/>
          <w:szCs w:val="26"/>
        </w:rPr>
        <w:t>— Национальной образовательной инициативой «Наша новая школа»;</w:t>
      </w:r>
    </w:p>
    <w:p w:rsidR="00C2447E" w:rsidRPr="00F6429D" w:rsidRDefault="00C2447E" w:rsidP="00F6429D">
      <w:pPr>
        <w:pStyle w:val="a5"/>
        <w:tabs>
          <w:tab w:val="left" w:pos="127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429D">
        <w:rPr>
          <w:rFonts w:ascii="Times New Roman" w:hAnsi="Times New Roman" w:cs="Times New Roman"/>
          <w:sz w:val="26"/>
          <w:szCs w:val="26"/>
        </w:rPr>
        <w:t>— Планом мероприятий по реализации Концепции экологической безопасности Свердловской области на период до 2020 года, утвержденного постановлением правительства Свердловской области от 25.06.2010 № 974-11.</w:t>
      </w:r>
    </w:p>
    <w:p w:rsidR="00C2447E" w:rsidRPr="00F6429D" w:rsidRDefault="00C2447E" w:rsidP="00F6429D">
      <w:pPr>
        <w:pStyle w:val="a5"/>
        <w:numPr>
          <w:ilvl w:val="1"/>
          <w:numId w:val="2"/>
        </w:numPr>
        <w:tabs>
          <w:tab w:val="left" w:pos="1276"/>
        </w:tabs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F6429D">
        <w:rPr>
          <w:rFonts w:ascii="Times New Roman" w:hAnsi="Times New Roman" w:cs="Times New Roman"/>
          <w:sz w:val="26"/>
          <w:szCs w:val="26"/>
        </w:rPr>
        <w:t>Положение определяет цель, задачи, категории участников, порядок организации и проведения, подведения итогов и награждения участников, характер финансирования.</w:t>
      </w:r>
    </w:p>
    <w:p w:rsidR="00A357FC" w:rsidRPr="00F6429D" w:rsidRDefault="00A357FC" w:rsidP="00F6429D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29D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BB0DC8" w:rsidRPr="00F6429D">
        <w:rPr>
          <w:rFonts w:ascii="Times New Roman" w:hAnsi="Times New Roman" w:cs="Times New Roman"/>
          <w:sz w:val="26"/>
          <w:szCs w:val="26"/>
        </w:rPr>
        <w:t>Игры</w:t>
      </w:r>
      <w:r w:rsidRPr="00F6429D">
        <w:rPr>
          <w:rFonts w:ascii="Times New Roman" w:hAnsi="Times New Roman" w:cs="Times New Roman"/>
          <w:sz w:val="26"/>
          <w:szCs w:val="26"/>
        </w:rPr>
        <w:t xml:space="preserve"> является Администрация Артемовского городского округа. </w:t>
      </w:r>
    </w:p>
    <w:p w:rsidR="00F4610C" w:rsidRPr="00F6429D" w:rsidRDefault="001854A6" w:rsidP="00F6429D">
      <w:pPr>
        <w:jc w:val="both"/>
        <w:rPr>
          <w:sz w:val="26"/>
          <w:szCs w:val="26"/>
        </w:rPr>
      </w:pPr>
      <w:r w:rsidRPr="00F6429D">
        <w:rPr>
          <w:sz w:val="26"/>
          <w:szCs w:val="26"/>
        </w:rPr>
        <w:t xml:space="preserve">        1.6</w:t>
      </w:r>
      <w:r w:rsidR="00F4610C" w:rsidRPr="00F6429D">
        <w:rPr>
          <w:sz w:val="26"/>
          <w:szCs w:val="26"/>
        </w:rPr>
        <w:t xml:space="preserve">. </w:t>
      </w:r>
      <w:r w:rsidR="00A357FC" w:rsidRPr="00F6429D">
        <w:rPr>
          <w:sz w:val="26"/>
          <w:szCs w:val="26"/>
        </w:rPr>
        <w:t xml:space="preserve">Ответственные за проведение </w:t>
      </w:r>
      <w:r w:rsidR="00BB0DC8" w:rsidRPr="00F6429D">
        <w:rPr>
          <w:sz w:val="26"/>
          <w:szCs w:val="26"/>
        </w:rPr>
        <w:t>Игры</w:t>
      </w:r>
      <w:r w:rsidR="00A357FC" w:rsidRPr="00F6429D">
        <w:rPr>
          <w:sz w:val="26"/>
          <w:szCs w:val="26"/>
        </w:rPr>
        <w:t xml:space="preserve">: Управление образования Артемовского городского округа, </w:t>
      </w:r>
      <w:r w:rsidR="00F4610C" w:rsidRPr="00F6429D">
        <w:rPr>
          <w:sz w:val="26"/>
          <w:szCs w:val="26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</w:t>
      </w:r>
      <w:proofErr w:type="spellStart"/>
      <w:r w:rsidR="00F4610C" w:rsidRPr="00F6429D">
        <w:rPr>
          <w:sz w:val="26"/>
          <w:szCs w:val="26"/>
        </w:rPr>
        <w:t>ЦОиПО</w:t>
      </w:r>
      <w:proofErr w:type="spellEnd"/>
      <w:r w:rsidR="00F4610C" w:rsidRPr="00F6429D">
        <w:rPr>
          <w:sz w:val="26"/>
          <w:szCs w:val="26"/>
        </w:rPr>
        <w:t xml:space="preserve">») </w:t>
      </w:r>
    </w:p>
    <w:p w:rsidR="001854A6" w:rsidRPr="00F6429D" w:rsidRDefault="001854A6" w:rsidP="00F6429D">
      <w:pPr>
        <w:jc w:val="both"/>
        <w:rPr>
          <w:sz w:val="26"/>
          <w:szCs w:val="26"/>
        </w:rPr>
      </w:pPr>
    </w:p>
    <w:p w:rsidR="009307A9" w:rsidRPr="00F6429D" w:rsidRDefault="009307A9" w:rsidP="005E62C3">
      <w:pPr>
        <w:tabs>
          <w:tab w:val="left" w:pos="1276"/>
        </w:tabs>
        <w:jc w:val="center"/>
        <w:rPr>
          <w:b/>
          <w:sz w:val="26"/>
          <w:szCs w:val="26"/>
        </w:rPr>
      </w:pPr>
      <w:r w:rsidRPr="00F6429D">
        <w:rPr>
          <w:b/>
          <w:sz w:val="26"/>
          <w:szCs w:val="26"/>
        </w:rPr>
        <w:t xml:space="preserve">2. Цели и задачи </w:t>
      </w:r>
      <w:r w:rsidR="00BB0DC8" w:rsidRPr="00F6429D">
        <w:rPr>
          <w:b/>
          <w:sz w:val="26"/>
          <w:szCs w:val="26"/>
        </w:rPr>
        <w:t>Игры</w:t>
      </w:r>
    </w:p>
    <w:p w:rsidR="002D0A2C" w:rsidRPr="00F6429D" w:rsidRDefault="002D0A2C" w:rsidP="00F6429D">
      <w:pPr>
        <w:ind w:firstLine="567"/>
        <w:jc w:val="both"/>
        <w:rPr>
          <w:i/>
          <w:sz w:val="26"/>
          <w:szCs w:val="26"/>
        </w:rPr>
      </w:pPr>
      <w:r w:rsidRPr="00F6429D">
        <w:rPr>
          <w:i/>
          <w:sz w:val="26"/>
          <w:szCs w:val="26"/>
        </w:rPr>
        <w:t>Цель:</w:t>
      </w:r>
    </w:p>
    <w:p w:rsidR="001854A6" w:rsidRPr="00F6429D" w:rsidRDefault="001854A6" w:rsidP="00F6429D">
      <w:pPr>
        <w:jc w:val="both"/>
        <w:rPr>
          <w:sz w:val="26"/>
          <w:szCs w:val="26"/>
        </w:rPr>
      </w:pPr>
      <w:r w:rsidRPr="00F6429D">
        <w:rPr>
          <w:sz w:val="26"/>
          <w:szCs w:val="26"/>
        </w:rPr>
        <w:t xml:space="preserve">- создание условий для развития основ экологической культуры у детей младшего школьного возраста: развития осознанного эмоционально- ценностного отношения к природе; </w:t>
      </w:r>
    </w:p>
    <w:p w:rsidR="002D0A2C" w:rsidRPr="00F6429D" w:rsidRDefault="001854A6" w:rsidP="00F6429D">
      <w:pPr>
        <w:jc w:val="both"/>
        <w:rPr>
          <w:sz w:val="26"/>
          <w:szCs w:val="26"/>
        </w:rPr>
      </w:pPr>
      <w:r w:rsidRPr="00F6429D">
        <w:rPr>
          <w:sz w:val="26"/>
          <w:szCs w:val="26"/>
        </w:rPr>
        <w:t>- познавательных интересов в области природоведения, краеведения, экологии.</w:t>
      </w:r>
    </w:p>
    <w:p w:rsidR="002D0A2C" w:rsidRPr="00F6429D" w:rsidRDefault="002D0A2C" w:rsidP="00F6429D">
      <w:pPr>
        <w:ind w:firstLine="567"/>
        <w:jc w:val="both"/>
        <w:rPr>
          <w:i/>
          <w:sz w:val="26"/>
          <w:szCs w:val="26"/>
        </w:rPr>
      </w:pPr>
      <w:r w:rsidRPr="00F6429D">
        <w:rPr>
          <w:i/>
          <w:sz w:val="26"/>
          <w:szCs w:val="26"/>
        </w:rPr>
        <w:lastRenderedPageBreak/>
        <w:t>Задачи:</w:t>
      </w:r>
    </w:p>
    <w:p w:rsidR="001854A6" w:rsidRPr="00F6429D" w:rsidRDefault="001854A6" w:rsidP="00F6429D">
      <w:pPr>
        <w:spacing w:before="180" w:after="180"/>
        <w:jc w:val="both"/>
        <w:rPr>
          <w:rFonts w:eastAsia="Cambria"/>
          <w:sz w:val="26"/>
          <w:szCs w:val="26"/>
          <w:lang w:eastAsia="en-US"/>
        </w:rPr>
      </w:pPr>
      <w:r w:rsidRPr="00F6429D">
        <w:rPr>
          <w:rFonts w:eastAsia="Cambria"/>
          <w:sz w:val="26"/>
          <w:szCs w:val="26"/>
          <w:lang w:eastAsia="en-US"/>
        </w:rPr>
        <w:t>- реализация региональной политики в области экологического образования и просвещения населения;</w:t>
      </w:r>
    </w:p>
    <w:p w:rsidR="001854A6" w:rsidRPr="00F6429D" w:rsidRDefault="001854A6" w:rsidP="00F6429D">
      <w:pPr>
        <w:spacing w:before="180" w:after="180"/>
        <w:jc w:val="both"/>
        <w:rPr>
          <w:rFonts w:eastAsia="Cambria"/>
          <w:sz w:val="26"/>
          <w:szCs w:val="26"/>
          <w:lang w:eastAsia="en-US"/>
        </w:rPr>
      </w:pPr>
      <w:r w:rsidRPr="00F6429D">
        <w:rPr>
          <w:rFonts w:eastAsia="Cambria"/>
          <w:sz w:val="26"/>
          <w:szCs w:val="26"/>
          <w:lang w:eastAsia="en-US"/>
        </w:rPr>
        <w:t>- всестороннее развитие личности ребенка;</w:t>
      </w:r>
    </w:p>
    <w:p w:rsidR="001854A6" w:rsidRPr="00F6429D" w:rsidRDefault="001854A6" w:rsidP="00F6429D">
      <w:pPr>
        <w:spacing w:before="180" w:after="180"/>
        <w:jc w:val="both"/>
        <w:rPr>
          <w:rFonts w:eastAsia="Cambria"/>
          <w:sz w:val="26"/>
          <w:szCs w:val="26"/>
          <w:lang w:eastAsia="en-US"/>
        </w:rPr>
      </w:pPr>
      <w:r w:rsidRPr="00F6429D">
        <w:rPr>
          <w:rFonts w:eastAsia="Cambria"/>
          <w:sz w:val="26"/>
          <w:szCs w:val="26"/>
          <w:lang w:eastAsia="en-US"/>
        </w:rPr>
        <w:t>- приобретение детьми навыков, необходимых для становления ответственной позиции юного гражданина своей страны, малой родины по отношению к природе, другим людям и будущим поколениям;</w:t>
      </w:r>
    </w:p>
    <w:p w:rsidR="001854A6" w:rsidRPr="00F6429D" w:rsidRDefault="001854A6" w:rsidP="00F6429D">
      <w:pPr>
        <w:spacing w:before="180" w:after="180"/>
        <w:jc w:val="both"/>
        <w:rPr>
          <w:rFonts w:eastAsia="Cambria"/>
          <w:sz w:val="26"/>
          <w:szCs w:val="26"/>
          <w:lang w:eastAsia="en-US"/>
        </w:rPr>
      </w:pPr>
      <w:r w:rsidRPr="00F6429D">
        <w:rPr>
          <w:rFonts w:eastAsia="Cambria"/>
          <w:sz w:val="26"/>
          <w:szCs w:val="26"/>
          <w:lang w:eastAsia="en-US"/>
        </w:rPr>
        <w:t>- активизация деятельности образовательных учреждений, государственных и общественных организаций, занимающихся развитием детского экологического движения.</w:t>
      </w:r>
    </w:p>
    <w:p w:rsidR="00FF461B" w:rsidRPr="00F6429D" w:rsidRDefault="00FF461B" w:rsidP="005E62C3">
      <w:pPr>
        <w:jc w:val="center"/>
        <w:rPr>
          <w:b/>
          <w:sz w:val="26"/>
          <w:szCs w:val="26"/>
        </w:rPr>
      </w:pPr>
      <w:r w:rsidRPr="00F6429D">
        <w:rPr>
          <w:b/>
          <w:sz w:val="26"/>
          <w:szCs w:val="26"/>
        </w:rPr>
        <w:t>3. Сроки и место проведения</w:t>
      </w:r>
    </w:p>
    <w:p w:rsidR="00F4610C" w:rsidRPr="001B5FC1" w:rsidRDefault="008155C7" w:rsidP="00F6429D">
      <w:pPr>
        <w:ind w:firstLine="709"/>
        <w:jc w:val="both"/>
        <w:rPr>
          <w:sz w:val="26"/>
          <w:szCs w:val="26"/>
        </w:rPr>
      </w:pPr>
      <w:r w:rsidRPr="00F6429D">
        <w:rPr>
          <w:rFonts w:eastAsiaTheme="minorHAnsi"/>
          <w:sz w:val="26"/>
          <w:szCs w:val="26"/>
          <w:lang w:eastAsia="en-US"/>
        </w:rPr>
        <w:t>Игра</w:t>
      </w:r>
      <w:r w:rsidR="00FF461B" w:rsidRPr="00F6429D">
        <w:rPr>
          <w:rFonts w:eastAsiaTheme="minorHAnsi"/>
          <w:sz w:val="26"/>
          <w:szCs w:val="26"/>
          <w:lang w:eastAsia="en-US"/>
        </w:rPr>
        <w:t xml:space="preserve"> проводится </w:t>
      </w:r>
      <w:r w:rsidR="001D036C" w:rsidRPr="001B5FC1">
        <w:rPr>
          <w:rFonts w:eastAsiaTheme="minorHAnsi"/>
          <w:b/>
          <w:i/>
          <w:sz w:val="26"/>
          <w:szCs w:val="26"/>
          <w:lang w:eastAsia="en-US"/>
        </w:rPr>
        <w:t>13 марта 2020</w:t>
      </w:r>
      <w:r w:rsidR="00FF461B" w:rsidRPr="001B5FC1">
        <w:rPr>
          <w:rFonts w:eastAsiaTheme="minorHAnsi"/>
          <w:b/>
          <w:i/>
          <w:sz w:val="26"/>
          <w:szCs w:val="26"/>
          <w:lang w:eastAsia="en-US"/>
        </w:rPr>
        <w:t>, в 14-00 часов,</w:t>
      </w:r>
      <w:r w:rsidR="00FF461B" w:rsidRPr="001B5FC1">
        <w:rPr>
          <w:rFonts w:eastAsiaTheme="minorHAnsi"/>
          <w:sz w:val="26"/>
          <w:szCs w:val="26"/>
          <w:lang w:eastAsia="en-US"/>
        </w:rPr>
        <w:t xml:space="preserve"> на базе </w:t>
      </w:r>
      <w:r w:rsidR="00F4610C" w:rsidRPr="001B5FC1">
        <w:rPr>
          <w:sz w:val="26"/>
          <w:szCs w:val="26"/>
        </w:rPr>
        <w:t>МАОУ ДО «</w:t>
      </w:r>
      <w:proofErr w:type="spellStart"/>
      <w:r w:rsidR="00F4610C" w:rsidRPr="001B5FC1">
        <w:rPr>
          <w:sz w:val="26"/>
          <w:szCs w:val="26"/>
        </w:rPr>
        <w:t>ЦОиПО</w:t>
      </w:r>
      <w:proofErr w:type="spellEnd"/>
      <w:r w:rsidR="00F4610C" w:rsidRPr="001B5FC1">
        <w:rPr>
          <w:sz w:val="26"/>
          <w:szCs w:val="26"/>
        </w:rPr>
        <w:t xml:space="preserve">» по адресу: пос. </w:t>
      </w:r>
      <w:proofErr w:type="spellStart"/>
      <w:r w:rsidR="00F4610C" w:rsidRPr="001B5FC1">
        <w:rPr>
          <w:sz w:val="26"/>
          <w:szCs w:val="26"/>
        </w:rPr>
        <w:t>Буланаш</w:t>
      </w:r>
      <w:proofErr w:type="spellEnd"/>
      <w:r w:rsidR="00F4610C" w:rsidRPr="001B5FC1">
        <w:rPr>
          <w:sz w:val="26"/>
          <w:szCs w:val="26"/>
        </w:rPr>
        <w:t xml:space="preserve">, ул. </w:t>
      </w:r>
      <w:proofErr w:type="spellStart"/>
      <w:r w:rsidR="00F4610C" w:rsidRPr="001B5FC1">
        <w:rPr>
          <w:sz w:val="26"/>
          <w:szCs w:val="26"/>
        </w:rPr>
        <w:t>М.Горького</w:t>
      </w:r>
      <w:proofErr w:type="spellEnd"/>
      <w:r w:rsidR="00F4610C" w:rsidRPr="001B5FC1">
        <w:rPr>
          <w:sz w:val="26"/>
          <w:szCs w:val="26"/>
        </w:rPr>
        <w:t xml:space="preserve">, 8 (Здание 2). </w:t>
      </w:r>
    </w:p>
    <w:p w:rsidR="00F4610C" w:rsidRPr="001B5FC1" w:rsidRDefault="00F4610C" w:rsidP="00F6429D">
      <w:pPr>
        <w:jc w:val="both"/>
        <w:rPr>
          <w:sz w:val="26"/>
          <w:szCs w:val="26"/>
        </w:rPr>
      </w:pPr>
    </w:p>
    <w:p w:rsidR="00FF461B" w:rsidRPr="001B5FC1" w:rsidRDefault="00FF461B" w:rsidP="005E62C3">
      <w:pPr>
        <w:pStyle w:val="a5"/>
        <w:numPr>
          <w:ilvl w:val="0"/>
          <w:numId w:val="7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FC1">
        <w:rPr>
          <w:rFonts w:ascii="Times New Roman" w:hAnsi="Times New Roman" w:cs="Times New Roman"/>
          <w:b/>
          <w:sz w:val="26"/>
          <w:szCs w:val="26"/>
        </w:rPr>
        <w:t>Условия участия</w:t>
      </w:r>
    </w:p>
    <w:p w:rsidR="001D036C" w:rsidRPr="001B5FC1" w:rsidRDefault="001D036C" w:rsidP="00F6429D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B5FC1">
        <w:rPr>
          <w:rFonts w:ascii="Times New Roman" w:hAnsi="Times New Roman" w:cs="Times New Roman"/>
          <w:sz w:val="26"/>
          <w:szCs w:val="26"/>
        </w:rPr>
        <w:t xml:space="preserve">4.1. В Игре принимают участие школьники в возрасте от 7 до 11 лет, муниципальных образовательных учреждений Артемовского городского округа. </w:t>
      </w:r>
    </w:p>
    <w:p w:rsidR="001D036C" w:rsidRPr="00F6429D" w:rsidRDefault="001D036C" w:rsidP="00F6429D">
      <w:pPr>
        <w:pStyle w:val="a5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B5FC1">
        <w:rPr>
          <w:rFonts w:ascii="Times New Roman" w:hAnsi="Times New Roman" w:cs="Times New Roman"/>
          <w:sz w:val="26"/>
          <w:szCs w:val="26"/>
        </w:rPr>
        <w:t>4.2. Игра проводится в три этапа:</w:t>
      </w:r>
    </w:p>
    <w:p w:rsidR="001D036C" w:rsidRPr="00F6429D" w:rsidRDefault="001D036C" w:rsidP="00F6429D">
      <w:pPr>
        <w:jc w:val="both"/>
        <w:rPr>
          <w:sz w:val="26"/>
          <w:szCs w:val="26"/>
        </w:rPr>
      </w:pPr>
      <w:r w:rsidRPr="00F6429D">
        <w:rPr>
          <w:sz w:val="26"/>
          <w:szCs w:val="26"/>
        </w:rPr>
        <w:t>1 этап (февраль) - проводится на уровне образовательного учреждения в форме командного первенства. В нем участвуют все желающие учащиеся младшего школьного возраста, организованные в команды.</w:t>
      </w:r>
    </w:p>
    <w:p w:rsidR="001D036C" w:rsidRPr="00F6429D" w:rsidRDefault="001D036C" w:rsidP="00F6429D">
      <w:pPr>
        <w:jc w:val="both"/>
        <w:rPr>
          <w:sz w:val="26"/>
          <w:szCs w:val="26"/>
        </w:rPr>
      </w:pPr>
      <w:r w:rsidRPr="00F6429D">
        <w:rPr>
          <w:sz w:val="26"/>
          <w:szCs w:val="26"/>
        </w:rPr>
        <w:t>2 этап (март) - проводится на уровне муниципального образования в форме командного первенства. В нем участву</w:t>
      </w:r>
      <w:r w:rsidR="00BC0CDA" w:rsidRPr="00F6429D">
        <w:rPr>
          <w:sz w:val="26"/>
          <w:szCs w:val="26"/>
        </w:rPr>
        <w:t xml:space="preserve">ют команды-победители 1 этапа. </w:t>
      </w:r>
    </w:p>
    <w:p w:rsidR="001D036C" w:rsidRPr="00F6429D" w:rsidRDefault="001D036C" w:rsidP="00F6429D">
      <w:pPr>
        <w:jc w:val="both"/>
        <w:rPr>
          <w:sz w:val="26"/>
          <w:szCs w:val="26"/>
        </w:rPr>
      </w:pPr>
      <w:r w:rsidRPr="00F6429D">
        <w:rPr>
          <w:sz w:val="26"/>
          <w:szCs w:val="26"/>
        </w:rPr>
        <w:t>3 этап (апрель-май) — областной, проводится в два тура. В нем участвуют победители 2 этапа.</w:t>
      </w:r>
    </w:p>
    <w:p w:rsidR="00827039" w:rsidRPr="00F6429D" w:rsidRDefault="005B37C7" w:rsidP="00F6429D">
      <w:pPr>
        <w:jc w:val="both"/>
        <w:rPr>
          <w:sz w:val="26"/>
          <w:szCs w:val="26"/>
        </w:rPr>
      </w:pPr>
      <w:r w:rsidRPr="00F6429D">
        <w:rPr>
          <w:sz w:val="26"/>
          <w:szCs w:val="26"/>
        </w:rPr>
        <w:t xml:space="preserve">        </w:t>
      </w:r>
      <w:r w:rsidR="001D036C" w:rsidRPr="00F6429D">
        <w:rPr>
          <w:sz w:val="26"/>
          <w:szCs w:val="26"/>
        </w:rPr>
        <w:t>4.3</w:t>
      </w:r>
      <w:r w:rsidR="00FF461B" w:rsidRPr="00F6429D">
        <w:rPr>
          <w:sz w:val="26"/>
          <w:szCs w:val="26"/>
        </w:rPr>
        <w:t xml:space="preserve">. </w:t>
      </w:r>
      <w:r w:rsidR="00F4610C" w:rsidRPr="00F6429D">
        <w:rPr>
          <w:sz w:val="26"/>
          <w:szCs w:val="26"/>
        </w:rPr>
        <w:t xml:space="preserve">Для участия в игре участнику надо направить заявку (Приложение 1) до </w:t>
      </w:r>
      <w:r w:rsidRPr="00F6429D">
        <w:rPr>
          <w:sz w:val="26"/>
          <w:szCs w:val="26"/>
        </w:rPr>
        <w:t xml:space="preserve"> </w:t>
      </w:r>
      <w:r w:rsidR="001D036C" w:rsidRPr="00F6429D">
        <w:rPr>
          <w:b/>
          <w:i/>
          <w:sz w:val="26"/>
          <w:szCs w:val="26"/>
        </w:rPr>
        <w:t>09 марта 2020</w:t>
      </w:r>
      <w:r w:rsidR="00F4610C" w:rsidRPr="00F6429D">
        <w:rPr>
          <w:i/>
          <w:sz w:val="26"/>
          <w:szCs w:val="26"/>
        </w:rPr>
        <w:t xml:space="preserve"> </w:t>
      </w:r>
      <w:r w:rsidR="00F4610C" w:rsidRPr="00F6429D">
        <w:rPr>
          <w:b/>
          <w:i/>
          <w:sz w:val="26"/>
          <w:szCs w:val="26"/>
        </w:rPr>
        <w:t>года</w:t>
      </w:r>
      <w:r w:rsidR="00F4610C" w:rsidRPr="00F6429D">
        <w:rPr>
          <w:sz w:val="26"/>
          <w:szCs w:val="26"/>
        </w:rPr>
        <w:t xml:space="preserve">  в МАОУ ДО «</w:t>
      </w:r>
      <w:proofErr w:type="spellStart"/>
      <w:r w:rsidR="00F4610C" w:rsidRPr="00F6429D">
        <w:rPr>
          <w:sz w:val="26"/>
          <w:szCs w:val="26"/>
        </w:rPr>
        <w:t>ЦОиПО</w:t>
      </w:r>
      <w:proofErr w:type="spellEnd"/>
      <w:r w:rsidR="00F4610C" w:rsidRPr="00F6429D">
        <w:rPr>
          <w:sz w:val="26"/>
          <w:szCs w:val="26"/>
        </w:rPr>
        <w:t xml:space="preserve">» (п. </w:t>
      </w:r>
      <w:proofErr w:type="spellStart"/>
      <w:r w:rsidR="00F4610C" w:rsidRPr="00F6429D">
        <w:rPr>
          <w:sz w:val="26"/>
          <w:szCs w:val="26"/>
        </w:rPr>
        <w:t>Буланаш</w:t>
      </w:r>
      <w:proofErr w:type="spellEnd"/>
      <w:r w:rsidR="00F4610C" w:rsidRPr="00F6429D">
        <w:rPr>
          <w:sz w:val="26"/>
          <w:szCs w:val="26"/>
        </w:rPr>
        <w:t xml:space="preserve">, ул. </w:t>
      </w:r>
      <w:r w:rsidR="001D036C" w:rsidRPr="00F6429D">
        <w:rPr>
          <w:sz w:val="26"/>
          <w:szCs w:val="26"/>
        </w:rPr>
        <w:t>Коммунальная,10</w:t>
      </w:r>
      <w:r w:rsidR="00F4610C" w:rsidRPr="00F6429D">
        <w:rPr>
          <w:sz w:val="26"/>
          <w:szCs w:val="26"/>
        </w:rPr>
        <w:t>)</w:t>
      </w:r>
      <w:r w:rsidR="001D036C" w:rsidRPr="00F6429D">
        <w:rPr>
          <w:sz w:val="26"/>
          <w:szCs w:val="26"/>
        </w:rPr>
        <w:t xml:space="preserve"> (Здание 1</w:t>
      </w:r>
      <w:r w:rsidRPr="00F6429D">
        <w:rPr>
          <w:sz w:val="26"/>
          <w:szCs w:val="26"/>
        </w:rPr>
        <w:t>)</w:t>
      </w:r>
      <w:r w:rsidR="00F4610C" w:rsidRPr="00F6429D">
        <w:rPr>
          <w:sz w:val="26"/>
          <w:szCs w:val="26"/>
        </w:rPr>
        <w:t xml:space="preserve"> на электронный адрес: </w:t>
      </w:r>
      <w:hyperlink r:id="rId7" w:history="1">
        <w:r w:rsidR="00F4610C" w:rsidRPr="00F6429D">
          <w:rPr>
            <w:color w:val="0000FF"/>
            <w:sz w:val="26"/>
            <w:szCs w:val="26"/>
            <w:u w:val="single"/>
          </w:rPr>
          <w:t>moy_myk23@mail.ru</w:t>
        </w:r>
      </w:hyperlink>
      <w:r w:rsidRPr="00F6429D">
        <w:rPr>
          <w:sz w:val="26"/>
          <w:szCs w:val="26"/>
        </w:rPr>
        <w:t xml:space="preserve"> в формате текстового документа </w:t>
      </w:r>
      <w:proofErr w:type="spellStart"/>
      <w:r w:rsidRPr="00F6429D">
        <w:rPr>
          <w:sz w:val="26"/>
          <w:szCs w:val="26"/>
        </w:rPr>
        <w:t>Microsoft</w:t>
      </w:r>
      <w:proofErr w:type="spellEnd"/>
      <w:r w:rsidRPr="00F6429D">
        <w:rPr>
          <w:sz w:val="26"/>
          <w:szCs w:val="26"/>
        </w:rPr>
        <w:t xml:space="preserve"> </w:t>
      </w:r>
      <w:proofErr w:type="spellStart"/>
      <w:r w:rsidRPr="00F6429D">
        <w:rPr>
          <w:sz w:val="26"/>
          <w:szCs w:val="26"/>
        </w:rPr>
        <w:t>Word</w:t>
      </w:r>
      <w:proofErr w:type="spellEnd"/>
      <w:r w:rsidRPr="00F6429D">
        <w:rPr>
          <w:sz w:val="26"/>
          <w:szCs w:val="26"/>
        </w:rPr>
        <w:t xml:space="preserve">. Все поля в заявке обязательны для заполнения. </w:t>
      </w:r>
      <w:r w:rsidR="00F4610C" w:rsidRPr="00F6429D">
        <w:rPr>
          <w:sz w:val="26"/>
          <w:szCs w:val="26"/>
        </w:rPr>
        <w:t xml:space="preserve"> Телефон для справок: 8-(34363)-54-900</w:t>
      </w:r>
      <w:r w:rsidR="00827039" w:rsidRPr="00F6429D">
        <w:rPr>
          <w:sz w:val="26"/>
          <w:szCs w:val="26"/>
        </w:rPr>
        <w:t>.</w:t>
      </w:r>
    </w:p>
    <w:p w:rsidR="00FF461B" w:rsidRPr="00F6429D" w:rsidRDefault="00FF461B" w:rsidP="00F6429D">
      <w:pPr>
        <w:ind w:firstLine="567"/>
        <w:jc w:val="both"/>
        <w:rPr>
          <w:sz w:val="26"/>
          <w:szCs w:val="26"/>
        </w:rPr>
      </w:pPr>
    </w:p>
    <w:p w:rsidR="008155C7" w:rsidRPr="00F6429D" w:rsidRDefault="008155C7" w:rsidP="005E62C3">
      <w:pPr>
        <w:pStyle w:val="a5"/>
        <w:numPr>
          <w:ilvl w:val="0"/>
          <w:numId w:val="7"/>
        </w:numPr>
        <w:autoSpaceDE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29D">
        <w:rPr>
          <w:rFonts w:ascii="Times New Roman" w:hAnsi="Times New Roman" w:cs="Times New Roman"/>
          <w:b/>
          <w:bCs/>
          <w:sz w:val="26"/>
          <w:szCs w:val="26"/>
        </w:rPr>
        <w:t>Требования к участникам</w:t>
      </w:r>
    </w:p>
    <w:p w:rsidR="004F6F68" w:rsidRPr="00F6429D" w:rsidRDefault="00171B8F" w:rsidP="00F6429D">
      <w:pPr>
        <w:ind w:firstLine="567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F6429D">
        <w:rPr>
          <w:sz w:val="26"/>
          <w:szCs w:val="26"/>
        </w:rPr>
        <w:t xml:space="preserve">5.1. В день проведения </w:t>
      </w:r>
      <w:r w:rsidR="00BB0DC8" w:rsidRPr="001B5FC1">
        <w:rPr>
          <w:sz w:val="26"/>
          <w:szCs w:val="26"/>
        </w:rPr>
        <w:t>игры</w:t>
      </w:r>
      <w:r w:rsidRPr="001B5FC1">
        <w:rPr>
          <w:sz w:val="26"/>
          <w:szCs w:val="26"/>
        </w:rPr>
        <w:t xml:space="preserve"> участники, не менее чем за 30 минут до начала мероприятия, предоставляют организаторам фонограммы на элек</w:t>
      </w:r>
      <w:r w:rsidR="004F6F68" w:rsidRPr="001B5FC1">
        <w:rPr>
          <w:sz w:val="26"/>
          <w:szCs w:val="26"/>
        </w:rPr>
        <w:t xml:space="preserve">тронных носителях - </w:t>
      </w:r>
      <w:proofErr w:type="spellStart"/>
      <w:r w:rsidR="004F6F68" w:rsidRPr="001B5FC1">
        <w:rPr>
          <w:sz w:val="26"/>
          <w:szCs w:val="26"/>
        </w:rPr>
        <w:t>Flash</w:t>
      </w:r>
      <w:proofErr w:type="spellEnd"/>
      <w:r w:rsidR="004F6F68" w:rsidRPr="001B5FC1">
        <w:rPr>
          <w:sz w:val="26"/>
          <w:szCs w:val="26"/>
        </w:rPr>
        <w:t xml:space="preserve">-карта </w:t>
      </w:r>
      <w:r w:rsidR="004F6F68" w:rsidRPr="001B5FC1">
        <w:rPr>
          <w:rFonts w:eastAsiaTheme="minorHAnsi"/>
          <w:sz w:val="26"/>
          <w:szCs w:val="26"/>
          <w:lang w:eastAsia="en-US"/>
        </w:rPr>
        <w:t>с пометкой</w:t>
      </w:r>
      <w:r w:rsidR="004F6F68" w:rsidRPr="00F6429D">
        <w:rPr>
          <w:rFonts w:eastAsiaTheme="minorHAnsi"/>
          <w:sz w:val="26"/>
          <w:szCs w:val="26"/>
          <w:lang w:eastAsia="en-US"/>
        </w:rPr>
        <w:t xml:space="preserve"> «фонограмма</w:t>
      </w:r>
      <w:r w:rsidR="000F45EF" w:rsidRPr="00F6429D">
        <w:rPr>
          <w:rFonts w:eastAsiaTheme="minorHAnsi"/>
          <w:sz w:val="26"/>
          <w:szCs w:val="26"/>
          <w:lang w:eastAsia="en-US"/>
        </w:rPr>
        <w:t xml:space="preserve">, </w:t>
      </w:r>
      <w:r w:rsidR="00BC0CDA" w:rsidRPr="00F6429D">
        <w:rPr>
          <w:b/>
          <w:sz w:val="26"/>
          <w:szCs w:val="26"/>
        </w:rPr>
        <w:t>«</w:t>
      </w:r>
      <w:r w:rsidR="00BC0CDA" w:rsidRPr="00F6429D">
        <w:rPr>
          <w:b/>
          <w:sz w:val="26"/>
          <w:szCs w:val="26"/>
          <w:lang w:val="en-US"/>
        </w:rPr>
        <w:t>Green</w:t>
      </w:r>
      <w:r w:rsidR="00BC0CDA" w:rsidRPr="00F6429D">
        <w:rPr>
          <w:b/>
          <w:sz w:val="26"/>
          <w:szCs w:val="26"/>
        </w:rPr>
        <w:t>-</w:t>
      </w:r>
      <w:r w:rsidR="00BC0CDA" w:rsidRPr="00F6429D">
        <w:rPr>
          <w:b/>
          <w:sz w:val="26"/>
          <w:szCs w:val="26"/>
          <w:lang w:val="en-US"/>
        </w:rPr>
        <w:t>Team</w:t>
      </w:r>
      <w:r w:rsidR="00BC0CDA" w:rsidRPr="00F6429D">
        <w:rPr>
          <w:b/>
          <w:sz w:val="26"/>
          <w:szCs w:val="26"/>
        </w:rPr>
        <w:t>»</w:t>
      </w:r>
      <w:r w:rsidR="000F45EF" w:rsidRPr="00F6429D">
        <w:rPr>
          <w:rFonts w:eastAsiaTheme="minorHAnsi"/>
          <w:sz w:val="26"/>
          <w:szCs w:val="26"/>
          <w:lang w:eastAsia="en-US"/>
        </w:rPr>
        <w:t>- ОУ №</w:t>
      </w:r>
      <w:r w:rsidR="004F6F68" w:rsidRPr="00F6429D">
        <w:rPr>
          <w:rFonts w:eastAsiaTheme="minorHAnsi"/>
          <w:sz w:val="26"/>
          <w:szCs w:val="26"/>
          <w:lang w:eastAsia="en-US"/>
        </w:rPr>
        <w:t>».</w:t>
      </w:r>
      <w:r w:rsidR="001E5EAC" w:rsidRPr="00F6429D">
        <w:rPr>
          <w:rFonts w:eastAsiaTheme="minorHAnsi"/>
          <w:sz w:val="26"/>
          <w:szCs w:val="26"/>
          <w:lang w:eastAsia="en-US"/>
        </w:rPr>
        <w:t xml:space="preserve"> </w:t>
      </w:r>
      <w:r w:rsidR="004F6F68" w:rsidRPr="00F6429D">
        <w:rPr>
          <w:rFonts w:eastAsiaTheme="minorHAnsi"/>
          <w:b/>
          <w:i/>
          <w:sz w:val="26"/>
          <w:szCs w:val="26"/>
          <w:lang w:eastAsia="en-US"/>
        </w:rPr>
        <w:t>Недопустимо использование аудиокассет.</w:t>
      </w:r>
    </w:p>
    <w:p w:rsidR="00F4610C" w:rsidRPr="00F6429D" w:rsidRDefault="00F4610C" w:rsidP="00F6429D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B6189" w:rsidRPr="00F6429D" w:rsidRDefault="00083B17" w:rsidP="005E62C3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F6429D">
        <w:rPr>
          <w:rFonts w:eastAsiaTheme="minorHAnsi"/>
          <w:b/>
          <w:sz w:val="26"/>
          <w:szCs w:val="26"/>
          <w:lang w:eastAsia="en-US"/>
        </w:rPr>
        <w:t>6. Порядок проведения</w:t>
      </w:r>
    </w:p>
    <w:p w:rsidR="00BC0CDA" w:rsidRPr="00F6429D" w:rsidRDefault="003A4A4C" w:rsidP="00F6429D">
      <w:pPr>
        <w:ind w:firstLine="567"/>
        <w:jc w:val="both"/>
        <w:rPr>
          <w:sz w:val="26"/>
          <w:szCs w:val="26"/>
        </w:rPr>
      </w:pPr>
      <w:r w:rsidRPr="00F6429D">
        <w:rPr>
          <w:sz w:val="26"/>
          <w:szCs w:val="26"/>
        </w:rPr>
        <w:t xml:space="preserve">6.1. </w:t>
      </w:r>
      <w:r w:rsidR="00BC0CDA" w:rsidRPr="00F6429D">
        <w:rPr>
          <w:sz w:val="26"/>
          <w:szCs w:val="26"/>
        </w:rPr>
        <w:t>Команда готовит альбом-отчет (требования к оформлению и темы кейс-заданий указаны в приложении 1).</w:t>
      </w:r>
    </w:p>
    <w:p w:rsidR="003A4A4C" w:rsidRPr="00F6429D" w:rsidRDefault="00BC0CDA" w:rsidP="00F6429D">
      <w:pPr>
        <w:ind w:firstLine="567"/>
        <w:jc w:val="both"/>
        <w:rPr>
          <w:sz w:val="26"/>
          <w:szCs w:val="26"/>
        </w:rPr>
      </w:pPr>
      <w:r w:rsidRPr="00F6429D">
        <w:rPr>
          <w:sz w:val="26"/>
          <w:szCs w:val="26"/>
        </w:rPr>
        <w:t xml:space="preserve">6.2. </w:t>
      </w:r>
      <w:proofErr w:type="gramStart"/>
      <w:r w:rsidRPr="00F6429D">
        <w:rPr>
          <w:sz w:val="26"/>
          <w:szCs w:val="26"/>
        </w:rPr>
        <w:t xml:space="preserve">Команда готовит Театрализованное выступление-отчета, отражающего содержание и итоги работы над проектом </w:t>
      </w:r>
      <w:r w:rsidRPr="001B5FC1">
        <w:rPr>
          <w:sz w:val="26"/>
          <w:szCs w:val="26"/>
        </w:rPr>
        <w:t>(5-7 минут на носителях:</w:t>
      </w:r>
      <w:proofErr w:type="gramEnd"/>
      <w:r w:rsidRPr="001B5FC1">
        <w:rPr>
          <w:sz w:val="26"/>
          <w:szCs w:val="26"/>
        </w:rPr>
        <w:t xml:space="preserve"> РУО, СР-В, СО-ВУ, флэ</w:t>
      </w:r>
      <w:proofErr w:type="gramStart"/>
      <w:r w:rsidRPr="001B5FC1">
        <w:rPr>
          <w:sz w:val="26"/>
          <w:szCs w:val="26"/>
        </w:rPr>
        <w:t>ш-</w:t>
      </w:r>
      <w:proofErr w:type="gramEnd"/>
      <w:r w:rsidRPr="001B5FC1">
        <w:rPr>
          <w:sz w:val="26"/>
          <w:szCs w:val="26"/>
        </w:rPr>
        <w:t xml:space="preserve"> накопителях).</w:t>
      </w:r>
      <w:r w:rsidR="004F6F68" w:rsidRPr="00F6429D">
        <w:rPr>
          <w:sz w:val="26"/>
          <w:szCs w:val="26"/>
        </w:rPr>
        <w:t xml:space="preserve"> </w:t>
      </w:r>
    </w:p>
    <w:p w:rsidR="001E782A" w:rsidRPr="00F6429D" w:rsidRDefault="001E782A" w:rsidP="00F6429D">
      <w:pPr>
        <w:ind w:firstLine="567"/>
        <w:jc w:val="both"/>
        <w:rPr>
          <w:sz w:val="26"/>
          <w:szCs w:val="26"/>
        </w:rPr>
      </w:pPr>
    </w:p>
    <w:p w:rsidR="00BC0AC6" w:rsidRPr="00F6429D" w:rsidRDefault="00BC0AC6" w:rsidP="00F6429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C35C3A" w:rsidRPr="00F6429D" w:rsidRDefault="0008475B" w:rsidP="00F6429D">
      <w:pPr>
        <w:ind w:firstLine="567"/>
        <w:jc w:val="both"/>
        <w:rPr>
          <w:sz w:val="26"/>
          <w:szCs w:val="26"/>
        </w:rPr>
      </w:pPr>
      <w:r w:rsidRPr="00F6429D">
        <w:rPr>
          <w:rFonts w:eastAsiaTheme="minorHAnsi"/>
          <w:sz w:val="26"/>
          <w:szCs w:val="26"/>
          <w:lang w:eastAsia="en-US"/>
        </w:rPr>
        <w:lastRenderedPageBreak/>
        <w:t>6.</w:t>
      </w:r>
      <w:r w:rsidR="004F6F68" w:rsidRPr="00F6429D">
        <w:rPr>
          <w:rFonts w:eastAsiaTheme="minorHAnsi"/>
          <w:sz w:val="26"/>
          <w:szCs w:val="26"/>
          <w:lang w:eastAsia="en-US"/>
        </w:rPr>
        <w:t>4</w:t>
      </w:r>
      <w:r w:rsidRPr="00F6429D">
        <w:rPr>
          <w:rFonts w:eastAsiaTheme="minorHAnsi"/>
          <w:sz w:val="26"/>
          <w:szCs w:val="26"/>
          <w:lang w:eastAsia="en-US"/>
        </w:rPr>
        <w:t xml:space="preserve">. </w:t>
      </w:r>
      <w:r w:rsidR="00C35C3A" w:rsidRPr="00F6429D">
        <w:rPr>
          <w:sz w:val="26"/>
          <w:szCs w:val="26"/>
        </w:rPr>
        <w:t>Критерии оценки отчета-альбома о выполнении экологического кейс-задания:</w:t>
      </w:r>
    </w:p>
    <w:p w:rsidR="00C35C3A" w:rsidRPr="00F6429D" w:rsidRDefault="00C35C3A" w:rsidP="00F6429D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65"/>
        <w:gridCol w:w="1130"/>
      </w:tblGrid>
      <w:tr w:rsidR="002D0A2C" w:rsidRPr="00F6429D" w:rsidTr="0030686E">
        <w:tc>
          <w:tcPr>
            <w:tcW w:w="1242" w:type="dxa"/>
            <w:shd w:val="clear" w:color="auto" w:fill="auto"/>
            <w:vAlign w:val="center"/>
          </w:tcPr>
          <w:p w:rsidR="002D0A2C" w:rsidRPr="00F6429D" w:rsidRDefault="002D0A2C" w:rsidP="00F6429D">
            <w:pPr>
              <w:jc w:val="both"/>
              <w:rPr>
                <w:b/>
                <w:sz w:val="26"/>
                <w:szCs w:val="26"/>
              </w:rPr>
            </w:pPr>
            <w:r w:rsidRPr="00F6429D">
              <w:rPr>
                <w:b/>
                <w:sz w:val="26"/>
                <w:szCs w:val="26"/>
              </w:rPr>
              <w:t>№№ п/п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2D0A2C" w:rsidRPr="00F6429D" w:rsidRDefault="002D0A2C" w:rsidP="00F6429D">
            <w:pPr>
              <w:jc w:val="both"/>
              <w:rPr>
                <w:b/>
                <w:sz w:val="26"/>
                <w:szCs w:val="26"/>
              </w:rPr>
            </w:pPr>
            <w:r w:rsidRPr="00F6429D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0A2C" w:rsidRPr="00F6429D" w:rsidRDefault="002D0A2C" w:rsidP="00F6429D">
            <w:pPr>
              <w:jc w:val="both"/>
              <w:rPr>
                <w:b/>
                <w:sz w:val="26"/>
                <w:szCs w:val="26"/>
              </w:rPr>
            </w:pPr>
            <w:r w:rsidRPr="00F6429D">
              <w:rPr>
                <w:b/>
                <w:sz w:val="26"/>
                <w:szCs w:val="26"/>
              </w:rPr>
              <w:t>Баллы</w:t>
            </w:r>
          </w:p>
        </w:tc>
      </w:tr>
      <w:tr w:rsidR="002D0A2C" w:rsidRPr="00F6429D" w:rsidTr="0030686E">
        <w:tc>
          <w:tcPr>
            <w:tcW w:w="1242" w:type="dxa"/>
            <w:shd w:val="clear" w:color="auto" w:fill="auto"/>
          </w:tcPr>
          <w:p w:rsidR="002D0A2C" w:rsidRPr="00F6429D" w:rsidRDefault="002D0A2C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1.</w:t>
            </w:r>
          </w:p>
        </w:tc>
        <w:tc>
          <w:tcPr>
            <w:tcW w:w="6865" w:type="dxa"/>
            <w:shd w:val="clear" w:color="auto" w:fill="auto"/>
          </w:tcPr>
          <w:p w:rsidR="002D0A2C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Соответствие содержания работы выбранному тематическому направлению, многообразие идей, оригинальность творческого замысла</w:t>
            </w:r>
          </w:p>
        </w:tc>
        <w:tc>
          <w:tcPr>
            <w:tcW w:w="1130" w:type="dxa"/>
            <w:shd w:val="clear" w:color="auto" w:fill="auto"/>
          </w:tcPr>
          <w:p w:rsidR="002D0A2C" w:rsidRPr="00F6429D" w:rsidRDefault="0008475B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1</w:t>
            </w:r>
            <w:r w:rsidR="002D0A2C" w:rsidRPr="00F6429D">
              <w:rPr>
                <w:sz w:val="26"/>
                <w:szCs w:val="26"/>
              </w:rPr>
              <w:t>0</w:t>
            </w:r>
          </w:p>
        </w:tc>
      </w:tr>
      <w:tr w:rsidR="0030686E" w:rsidRPr="00F6429D" w:rsidTr="0030686E">
        <w:tc>
          <w:tcPr>
            <w:tcW w:w="1242" w:type="dxa"/>
            <w:shd w:val="clear" w:color="auto" w:fill="auto"/>
          </w:tcPr>
          <w:p w:rsidR="0030686E" w:rsidRPr="00F6429D" w:rsidRDefault="0030686E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2.</w:t>
            </w:r>
          </w:p>
        </w:tc>
        <w:tc>
          <w:tcPr>
            <w:tcW w:w="6865" w:type="dxa"/>
            <w:shd w:val="clear" w:color="auto" w:fill="auto"/>
          </w:tcPr>
          <w:p w:rsidR="0030686E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Выявление проблем и предложение путей их решения (понимание значимости выполняемой работы, определение этапов реализации проекта)</w:t>
            </w:r>
          </w:p>
        </w:tc>
        <w:tc>
          <w:tcPr>
            <w:tcW w:w="1130" w:type="dxa"/>
            <w:shd w:val="clear" w:color="auto" w:fill="auto"/>
          </w:tcPr>
          <w:p w:rsidR="0030686E" w:rsidRPr="00F6429D" w:rsidRDefault="0030686E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10</w:t>
            </w:r>
          </w:p>
        </w:tc>
      </w:tr>
      <w:tr w:rsidR="0030686E" w:rsidRPr="00F6429D" w:rsidTr="0030686E">
        <w:tc>
          <w:tcPr>
            <w:tcW w:w="1242" w:type="dxa"/>
            <w:shd w:val="clear" w:color="auto" w:fill="auto"/>
          </w:tcPr>
          <w:p w:rsidR="0030686E" w:rsidRPr="00F6429D" w:rsidRDefault="0030686E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3.</w:t>
            </w:r>
          </w:p>
        </w:tc>
        <w:tc>
          <w:tcPr>
            <w:tcW w:w="6865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Разнообразие форм и методов реализации проекта (учебные занятия, экспериментальная деятельность, практическая деятельность, встречи с людьми различных профессий, знакомство с литературой, творческие работы: рисунки, стихи, модели, игры и др.)</w:t>
            </w:r>
          </w:p>
          <w:p w:rsidR="0030686E" w:rsidRPr="00F6429D" w:rsidRDefault="0030686E" w:rsidP="00F642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</w:tcPr>
          <w:p w:rsidR="0030686E" w:rsidRPr="00F6429D" w:rsidRDefault="0030686E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10</w:t>
            </w:r>
          </w:p>
        </w:tc>
      </w:tr>
      <w:tr w:rsidR="0030686E" w:rsidRPr="00F6429D" w:rsidTr="0030686E">
        <w:tc>
          <w:tcPr>
            <w:tcW w:w="1242" w:type="dxa"/>
            <w:shd w:val="clear" w:color="auto" w:fill="auto"/>
          </w:tcPr>
          <w:p w:rsidR="0030686E" w:rsidRPr="00F6429D" w:rsidRDefault="0030686E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4.</w:t>
            </w:r>
          </w:p>
        </w:tc>
        <w:tc>
          <w:tcPr>
            <w:tcW w:w="6865" w:type="dxa"/>
            <w:shd w:val="clear" w:color="auto" w:fill="auto"/>
          </w:tcPr>
          <w:p w:rsidR="0030686E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Наличие девиза, эмблемы команды</w:t>
            </w:r>
          </w:p>
        </w:tc>
        <w:tc>
          <w:tcPr>
            <w:tcW w:w="1130" w:type="dxa"/>
            <w:shd w:val="clear" w:color="auto" w:fill="auto"/>
          </w:tcPr>
          <w:p w:rsidR="0030686E" w:rsidRPr="00F6429D" w:rsidRDefault="0030686E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10</w:t>
            </w:r>
          </w:p>
        </w:tc>
      </w:tr>
      <w:tr w:rsidR="002D0A2C" w:rsidRPr="00F6429D" w:rsidTr="0030686E">
        <w:tc>
          <w:tcPr>
            <w:tcW w:w="1242" w:type="dxa"/>
            <w:shd w:val="clear" w:color="auto" w:fill="auto"/>
          </w:tcPr>
          <w:p w:rsidR="002D0A2C" w:rsidRPr="00F6429D" w:rsidRDefault="002D0A2C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5.</w:t>
            </w:r>
          </w:p>
        </w:tc>
        <w:tc>
          <w:tcPr>
            <w:tcW w:w="6865" w:type="dxa"/>
            <w:shd w:val="clear" w:color="auto" w:fill="auto"/>
          </w:tcPr>
          <w:p w:rsidR="002D0A2C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Соблюдение объема - 12 страниц</w:t>
            </w:r>
          </w:p>
        </w:tc>
        <w:tc>
          <w:tcPr>
            <w:tcW w:w="1130" w:type="dxa"/>
            <w:shd w:val="clear" w:color="auto" w:fill="auto"/>
          </w:tcPr>
          <w:p w:rsidR="002D0A2C" w:rsidRPr="00F6429D" w:rsidRDefault="0008475B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1</w:t>
            </w:r>
            <w:r w:rsidR="002D0A2C" w:rsidRPr="00F6429D">
              <w:rPr>
                <w:sz w:val="26"/>
                <w:szCs w:val="26"/>
              </w:rPr>
              <w:t>0</w:t>
            </w:r>
          </w:p>
        </w:tc>
      </w:tr>
      <w:tr w:rsidR="002D0A2C" w:rsidRPr="00F6429D" w:rsidTr="0030686E">
        <w:tc>
          <w:tcPr>
            <w:tcW w:w="1242" w:type="dxa"/>
            <w:shd w:val="clear" w:color="auto" w:fill="auto"/>
          </w:tcPr>
          <w:p w:rsidR="002D0A2C" w:rsidRPr="00F6429D" w:rsidRDefault="002D0A2C" w:rsidP="00F642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5" w:type="dxa"/>
            <w:shd w:val="clear" w:color="auto" w:fill="auto"/>
          </w:tcPr>
          <w:p w:rsidR="002D0A2C" w:rsidRPr="00F6429D" w:rsidRDefault="002D0A2C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 xml:space="preserve">Максимально </w:t>
            </w:r>
          </w:p>
        </w:tc>
        <w:tc>
          <w:tcPr>
            <w:tcW w:w="1130" w:type="dxa"/>
            <w:shd w:val="clear" w:color="auto" w:fill="auto"/>
          </w:tcPr>
          <w:p w:rsidR="002D0A2C" w:rsidRPr="00F6429D" w:rsidRDefault="0008475B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5</w:t>
            </w:r>
            <w:r w:rsidR="002D0A2C" w:rsidRPr="00F6429D">
              <w:rPr>
                <w:sz w:val="26"/>
                <w:szCs w:val="26"/>
              </w:rPr>
              <w:t>0</w:t>
            </w:r>
          </w:p>
        </w:tc>
      </w:tr>
    </w:tbl>
    <w:p w:rsidR="00C35C3A" w:rsidRPr="00F6429D" w:rsidRDefault="00C35C3A" w:rsidP="00F6429D">
      <w:pPr>
        <w:jc w:val="both"/>
        <w:rPr>
          <w:sz w:val="26"/>
          <w:szCs w:val="26"/>
        </w:rPr>
      </w:pPr>
    </w:p>
    <w:p w:rsidR="00BA6A91" w:rsidRPr="00F6429D" w:rsidRDefault="00BA6A91" w:rsidP="00F6429D">
      <w:pPr>
        <w:ind w:firstLine="708"/>
        <w:jc w:val="both"/>
        <w:rPr>
          <w:sz w:val="26"/>
          <w:szCs w:val="26"/>
        </w:rPr>
      </w:pPr>
      <w:r w:rsidRPr="00F6429D">
        <w:rPr>
          <w:sz w:val="26"/>
          <w:szCs w:val="26"/>
        </w:rPr>
        <w:t>Критерии оценки видеозаписи театрализованного выступления:</w:t>
      </w:r>
    </w:p>
    <w:p w:rsidR="00C35C3A" w:rsidRPr="00F6429D" w:rsidRDefault="00C35C3A" w:rsidP="00F6429D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65"/>
        <w:gridCol w:w="1130"/>
      </w:tblGrid>
      <w:tr w:rsidR="00C35C3A" w:rsidRPr="00F6429D" w:rsidTr="00267B90">
        <w:tc>
          <w:tcPr>
            <w:tcW w:w="1242" w:type="dxa"/>
            <w:shd w:val="clear" w:color="auto" w:fill="auto"/>
            <w:vAlign w:val="center"/>
          </w:tcPr>
          <w:p w:rsidR="00C35C3A" w:rsidRPr="00F6429D" w:rsidRDefault="00C35C3A" w:rsidP="00F6429D">
            <w:pPr>
              <w:jc w:val="both"/>
              <w:rPr>
                <w:b/>
                <w:sz w:val="26"/>
                <w:szCs w:val="26"/>
              </w:rPr>
            </w:pPr>
            <w:r w:rsidRPr="00F6429D">
              <w:rPr>
                <w:b/>
                <w:sz w:val="26"/>
                <w:szCs w:val="26"/>
              </w:rPr>
              <w:t>№№ п/п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C35C3A" w:rsidRPr="00F6429D" w:rsidRDefault="00C35C3A" w:rsidP="00F6429D">
            <w:pPr>
              <w:jc w:val="both"/>
              <w:rPr>
                <w:b/>
                <w:sz w:val="26"/>
                <w:szCs w:val="26"/>
              </w:rPr>
            </w:pPr>
            <w:r w:rsidRPr="00F6429D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35C3A" w:rsidRPr="00F6429D" w:rsidRDefault="00C35C3A" w:rsidP="00F6429D">
            <w:pPr>
              <w:jc w:val="both"/>
              <w:rPr>
                <w:b/>
                <w:sz w:val="26"/>
                <w:szCs w:val="26"/>
              </w:rPr>
            </w:pPr>
            <w:r w:rsidRPr="00F6429D">
              <w:rPr>
                <w:b/>
                <w:sz w:val="26"/>
                <w:szCs w:val="26"/>
              </w:rPr>
              <w:t>Баллы</w:t>
            </w:r>
          </w:p>
        </w:tc>
      </w:tr>
      <w:tr w:rsidR="00C35C3A" w:rsidRPr="00F6429D" w:rsidTr="00267B90">
        <w:tc>
          <w:tcPr>
            <w:tcW w:w="1242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1.</w:t>
            </w:r>
          </w:p>
        </w:tc>
        <w:tc>
          <w:tcPr>
            <w:tcW w:w="6865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Соответствие постановки выбранному тематическому направлению</w:t>
            </w:r>
          </w:p>
        </w:tc>
        <w:tc>
          <w:tcPr>
            <w:tcW w:w="1130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10</w:t>
            </w:r>
          </w:p>
        </w:tc>
      </w:tr>
      <w:tr w:rsidR="00C35C3A" w:rsidRPr="00F6429D" w:rsidTr="00267B90">
        <w:tc>
          <w:tcPr>
            <w:tcW w:w="1242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2.</w:t>
            </w:r>
          </w:p>
        </w:tc>
        <w:tc>
          <w:tcPr>
            <w:tcW w:w="6865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Выявление проблем и предложение путей их решения</w:t>
            </w:r>
          </w:p>
        </w:tc>
        <w:tc>
          <w:tcPr>
            <w:tcW w:w="1130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10</w:t>
            </w:r>
          </w:p>
        </w:tc>
      </w:tr>
      <w:tr w:rsidR="00C35C3A" w:rsidRPr="00F6429D" w:rsidTr="00267B90">
        <w:tc>
          <w:tcPr>
            <w:tcW w:w="1242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3.</w:t>
            </w:r>
          </w:p>
        </w:tc>
        <w:tc>
          <w:tcPr>
            <w:tcW w:w="6865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Уровень постановочной культуры и сценичности (гармоничное сочетание идеи выступления со средствами оформления (декорации, свет, музыка,</w:t>
            </w:r>
          </w:p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костюмы)</w:t>
            </w:r>
          </w:p>
        </w:tc>
        <w:tc>
          <w:tcPr>
            <w:tcW w:w="1130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10</w:t>
            </w:r>
          </w:p>
        </w:tc>
      </w:tr>
      <w:tr w:rsidR="00C35C3A" w:rsidRPr="00F6429D" w:rsidTr="00267B90">
        <w:tc>
          <w:tcPr>
            <w:tcW w:w="1242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4.</w:t>
            </w:r>
          </w:p>
        </w:tc>
        <w:tc>
          <w:tcPr>
            <w:tcW w:w="6865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Умение участников использовать средства выразительности (интонация, мимика, жест и др.)</w:t>
            </w:r>
          </w:p>
        </w:tc>
        <w:tc>
          <w:tcPr>
            <w:tcW w:w="1130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10</w:t>
            </w:r>
          </w:p>
        </w:tc>
      </w:tr>
      <w:tr w:rsidR="00C35C3A" w:rsidRPr="00F6429D" w:rsidTr="00267B90">
        <w:tc>
          <w:tcPr>
            <w:tcW w:w="1242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5.</w:t>
            </w:r>
          </w:p>
        </w:tc>
        <w:tc>
          <w:tcPr>
            <w:tcW w:w="6865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Согласованность работы команды</w:t>
            </w:r>
          </w:p>
        </w:tc>
        <w:tc>
          <w:tcPr>
            <w:tcW w:w="1130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10</w:t>
            </w:r>
          </w:p>
        </w:tc>
      </w:tr>
      <w:tr w:rsidR="00C35C3A" w:rsidRPr="00F6429D" w:rsidTr="00267B90">
        <w:tc>
          <w:tcPr>
            <w:tcW w:w="1242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5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 xml:space="preserve">Максимально </w:t>
            </w:r>
          </w:p>
        </w:tc>
        <w:tc>
          <w:tcPr>
            <w:tcW w:w="1130" w:type="dxa"/>
            <w:shd w:val="clear" w:color="auto" w:fill="auto"/>
          </w:tcPr>
          <w:p w:rsidR="00C35C3A" w:rsidRPr="00F6429D" w:rsidRDefault="00C35C3A" w:rsidP="00F6429D">
            <w:pPr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50</w:t>
            </w:r>
          </w:p>
        </w:tc>
      </w:tr>
    </w:tbl>
    <w:p w:rsidR="00C35C3A" w:rsidRPr="00F6429D" w:rsidRDefault="00C35C3A" w:rsidP="00F6429D">
      <w:pPr>
        <w:jc w:val="both"/>
        <w:rPr>
          <w:sz w:val="26"/>
          <w:szCs w:val="26"/>
        </w:rPr>
      </w:pPr>
    </w:p>
    <w:p w:rsidR="0008475B" w:rsidRPr="00F6429D" w:rsidRDefault="0008475B" w:rsidP="00F6429D">
      <w:pPr>
        <w:numPr>
          <w:ilvl w:val="0"/>
          <w:numId w:val="9"/>
        </w:numPr>
        <w:autoSpaceDE w:val="0"/>
        <w:ind w:left="0" w:firstLine="1134"/>
        <w:jc w:val="both"/>
        <w:rPr>
          <w:sz w:val="26"/>
          <w:szCs w:val="26"/>
        </w:rPr>
      </w:pPr>
      <w:r w:rsidRPr="00F6429D">
        <w:rPr>
          <w:b/>
          <w:sz w:val="26"/>
          <w:szCs w:val="26"/>
        </w:rPr>
        <w:t>Порядок подведения итогов и определения победителей</w:t>
      </w:r>
    </w:p>
    <w:p w:rsidR="00827039" w:rsidRPr="00F6429D" w:rsidRDefault="0008475B" w:rsidP="00F6429D">
      <w:pPr>
        <w:ind w:firstLine="567"/>
        <w:jc w:val="both"/>
        <w:rPr>
          <w:sz w:val="26"/>
          <w:szCs w:val="26"/>
        </w:rPr>
      </w:pPr>
      <w:r w:rsidRPr="00F6429D">
        <w:rPr>
          <w:sz w:val="26"/>
          <w:szCs w:val="26"/>
        </w:rPr>
        <w:t xml:space="preserve">Итоги подводятся в день проведения </w:t>
      </w:r>
      <w:r w:rsidR="00044DA7" w:rsidRPr="00F6429D">
        <w:rPr>
          <w:sz w:val="26"/>
          <w:szCs w:val="26"/>
        </w:rPr>
        <w:t>игры</w:t>
      </w:r>
      <w:r w:rsidRPr="00F6429D">
        <w:rPr>
          <w:sz w:val="26"/>
          <w:szCs w:val="26"/>
        </w:rPr>
        <w:t xml:space="preserve"> на основании оценок, полученных во время выступления </w:t>
      </w:r>
      <w:r w:rsidR="00044DA7" w:rsidRPr="00F6429D">
        <w:rPr>
          <w:sz w:val="26"/>
          <w:szCs w:val="26"/>
        </w:rPr>
        <w:t>команд</w:t>
      </w:r>
      <w:r w:rsidRPr="00F6429D">
        <w:rPr>
          <w:sz w:val="26"/>
          <w:szCs w:val="26"/>
        </w:rPr>
        <w:t xml:space="preserve">. В соответствии с баллами итоговых протоколов жюри определяет </w:t>
      </w:r>
      <w:r w:rsidR="00044DA7" w:rsidRPr="00F6429D">
        <w:rPr>
          <w:sz w:val="26"/>
          <w:szCs w:val="26"/>
        </w:rPr>
        <w:t>команды</w:t>
      </w:r>
      <w:r w:rsidRPr="00F6429D">
        <w:rPr>
          <w:sz w:val="26"/>
          <w:szCs w:val="26"/>
        </w:rPr>
        <w:t>, занявши</w:t>
      </w:r>
      <w:r w:rsidR="00044DA7" w:rsidRPr="00F6429D">
        <w:rPr>
          <w:sz w:val="26"/>
          <w:szCs w:val="26"/>
        </w:rPr>
        <w:t>е</w:t>
      </w:r>
      <w:r w:rsidRPr="00F6429D">
        <w:rPr>
          <w:sz w:val="26"/>
          <w:szCs w:val="26"/>
        </w:rPr>
        <w:t xml:space="preserve"> 1, 2 и 3 место</w:t>
      </w:r>
      <w:r w:rsidR="00827039" w:rsidRPr="00F6429D">
        <w:rPr>
          <w:sz w:val="26"/>
          <w:szCs w:val="26"/>
        </w:rPr>
        <w:t xml:space="preserve">. </w:t>
      </w:r>
      <w:r w:rsidR="00625163" w:rsidRPr="00F6429D">
        <w:rPr>
          <w:sz w:val="26"/>
          <w:szCs w:val="26"/>
        </w:rPr>
        <w:t>Жюри имеет право присваивать дополнительны</w:t>
      </w:r>
      <w:r w:rsidR="00044DA7" w:rsidRPr="00F6429D">
        <w:rPr>
          <w:sz w:val="26"/>
          <w:szCs w:val="26"/>
        </w:rPr>
        <w:t>е номинации особо отличившимся командам</w:t>
      </w:r>
      <w:r w:rsidR="00625163" w:rsidRPr="00F6429D">
        <w:rPr>
          <w:sz w:val="26"/>
          <w:szCs w:val="26"/>
        </w:rPr>
        <w:t>, не занявшим призовые места, по своему усмотрению.</w:t>
      </w:r>
      <w:r w:rsidR="0001731F" w:rsidRPr="00F6429D">
        <w:rPr>
          <w:sz w:val="26"/>
          <w:szCs w:val="26"/>
        </w:rPr>
        <w:t xml:space="preserve"> </w:t>
      </w:r>
    </w:p>
    <w:p w:rsidR="00827039" w:rsidRPr="00F6429D" w:rsidRDefault="00827039" w:rsidP="00F6429D">
      <w:pPr>
        <w:jc w:val="both"/>
        <w:rPr>
          <w:b/>
          <w:sz w:val="26"/>
          <w:szCs w:val="26"/>
        </w:rPr>
      </w:pPr>
    </w:p>
    <w:p w:rsidR="00827039" w:rsidRPr="00F6429D" w:rsidRDefault="00827039" w:rsidP="005E62C3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29D">
        <w:rPr>
          <w:rFonts w:ascii="Times New Roman" w:hAnsi="Times New Roman" w:cs="Times New Roman"/>
          <w:b/>
          <w:sz w:val="26"/>
          <w:szCs w:val="26"/>
        </w:rPr>
        <w:t>Жюри мероприятия</w:t>
      </w:r>
    </w:p>
    <w:p w:rsidR="00827039" w:rsidRPr="00F6429D" w:rsidRDefault="00510F98" w:rsidP="00F6429D">
      <w:pPr>
        <w:ind w:firstLine="567"/>
        <w:jc w:val="both"/>
        <w:rPr>
          <w:sz w:val="26"/>
          <w:szCs w:val="26"/>
        </w:rPr>
      </w:pPr>
      <w:r w:rsidRPr="00F6429D">
        <w:rPr>
          <w:sz w:val="26"/>
          <w:szCs w:val="26"/>
        </w:rPr>
        <w:t xml:space="preserve">Состав жюри </w:t>
      </w:r>
      <w:r w:rsidR="00BB0DC8" w:rsidRPr="00F6429D">
        <w:rPr>
          <w:sz w:val="26"/>
          <w:szCs w:val="26"/>
        </w:rPr>
        <w:t>игры</w:t>
      </w:r>
      <w:r w:rsidRPr="00F6429D">
        <w:rPr>
          <w:sz w:val="26"/>
          <w:szCs w:val="26"/>
        </w:rPr>
        <w:t xml:space="preserve"> формируется из специалистов Администрации Артемовского городского округа, Управления образования Артемовского </w:t>
      </w:r>
    </w:p>
    <w:p w:rsidR="00827039" w:rsidRPr="00F6429D" w:rsidRDefault="00827039" w:rsidP="00F6429D">
      <w:pPr>
        <w:ind w:firstLine="567"/>
        <w:jc w:val="both"/>
        <w:rPr>
          <w:sz w:val="26"/>
          <w:szCs w:val="26"/>
        </w:rPr>
      </w:pPr>
    </w:p>
    <w:p w:rsidR="0008475B" w:rsidRPr="00F6429D" w:rsidRDefault="00510F98" w:rsidP="00F6429D">
      <w:pPr>
        <w:jc w:val="both"/>
        <w:rPr>
          <w:sz w:val="26"/>
          <w:szCs w:val="26"/>
        </w:rPr>
      </w:pPr>
      <w:r w:rsidRPr="00F6429D">
        <w:rPr>
          <w:sz w:val="26"/>
          <w:szCs w:val="26"/>
        </w:rPr>
        <w:t xml:space="preserve">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 w:rsidRPr="00F6429D">
        <w:rPr>
          <w:sz w:val="26"/>
          <w:szCs w:val="26"/>
        </w:rPr>
        <w:t xml:space="preserve">педагогов муниципальных образовательных учреждений </w:t>
      </w:r>
      <w:r w:rsidR="00625163" w:rsidRPr="00F6429D">
        <w:rPr>
          <w:sz w:val="26"/>
          <w:szCs w:val="26"/>
        </w:rPr>
        <w:lastRenderedPageBreak/>
        <w:t xml:space="preserve">Артемовского городского округа и учреждений дополнительного образования, </w:t>
      </w:r>
      <w:r w:rsidRPr="00F6429D">
        <w:rPr>
          <w:sz w:val="26"/>
          <w:szCs w:val="26"/>
        </w:rPr>
        <w:t>социальных партнеров, представителей общественности.</w:t>
      </w:r>
    </w:p>
    <w:p w:rsidR="0008475B" w:rsidRPr="00F6429D" w:rsidRDefault="0008475B" w:rsidP="00F6429D">
      <w:pPr>
        <w:jc w:val="both"/>
        <w:rPr>
          <w:b/>
          <w:sz w:val="26"/>
          <w:szCs w:val="26"/>
        </w:rPr>
      </w:pPr>
    </w:p>
    <w:p w:rsidR="0008475B" w:rsidRPr="00F6429D" w:rsidRDefault="00510F98" w:rsidP="005E62C3">
      <w:pPr>
        <w:ind w:firstLine="426"/>
        <w:jc w:val="center"/>
        <w:rPr>
          <w:b/>
          <w:sz w:val="26"/>
          <w:szCs w:val="26"/>
        </w:rPr>
      </w:pPr>
      <w:r w:rsidRPr="00F6429D">
        <w:rPr>
          <w:b/>
          <w:sz w:val="26"/>
          <w:szCs w:val="26"/>
        </w:rPr>
        <w:t>9.</w:t>
      </w:r>
      <w:r w:rsidRPr="00F6429D">
        <w:rPr>
          <w:b/>
          <w:sz w:val="26"/>
          <w:szCs w:val="26"/>
        </w:rPr>
        <w:tab/>
        <w:t>Награждение</w:t>
      </w:r>
    </w:p>
    <w:p w:rsidR="0024246B" w:rsidRPr="00F6429D" w:rsidRDefault="00510F98" w:rsidP="00F6429D">
      <w:pPr>
        <w:jc w:val="both"/>
        <w:rPr>
          <w:b/>
          <w:sz w:val="26"/>
          <w:szCs w:val="26"/>
        </w:rPr>
      </w:pPr>
      <w:r w:rsidRPr="00F6429D">
        <w:rPr>
          <w:sz w:val="26"/>
          <w:szCs w:val="26"/>
        </w:rPr>
        <w:t xml:space="preserve">Победители и призеры награждаются грамотами. </w:t>
      </w:r>
      <w:r w:rsidR="003C480A" w:rsidRPr="00F6429D">
        <w:rPr>
          <w:sz w:val="26"/>
          <w:szCs w:val="26"/>
        </w:rPr>
        <w:t xml:space="preserve">Участники сертификатами. </w:t>
      </w:r>
    </w:p>
    <w:p w:rsidR="0024246B" w:rsidRPr="00F6429D" w:rsidRDefault="0024246B" w:rsidP="00F6429D">
      <w:pPr>
        <w:jc w:val="both"/>
        <w:rPr>
          <w:b/>
          <w:sz w:val="26"/>
          <w:szCs w:val="26"/>
        </w:rPr>
      </w:pPr>
    </w:p>
    <w:p w:rsidR="0024246B" w:rsidRPr="00F6429D" w:rsidRDefault="0024246B" w:rsidP="00F6429D">
      <w:pPr>
        <w:jc w:val="both"/>
        <w:rPr>
          <w:b/>
          <w:sz w:val="26"/>
          <w:szCs w:val="26"/>
        </w:rPr>
      </w:pPr>
    </w:p>
    <w:p w:rsidR="0024246B" w:rsidRPr="00F6429D" w:rsidRDefault="0024246B" w:rsidP="00F6429D">
      <w:pPr>
        <w:jc w:val="both"/>
        <w:rPr>
          <w:b/>
          <w:sz w:val="26"/>
          <w:szCs w:val="26"/>
        </w:rPr>
      </w:pPr>
    </w:p>
    <w:p w:rsidR="0024246B" w:rsidRPr="00F6429D" w:rsidRDefault="0024246B" w:rsidP="00F6429D">
      <w:pPr>
        <w:jc w:val="both"/>
        <w:rPr>
          <w:b/>
          <w:sz w:val="26"/>
          <w:szCs w:val="26"/>
        </w:rPr>
      </w:pPr>
    </w:p>
    <w:p w:rsidR="0024246B" w:rsidRPr="00F6429D" w:rsidRDefault="0024246B" w:rsidP="00F6429D">
      <w:pPr>
        <w:jc w:val="both"/>
        <w:rPr>
          <w:b/>
          <w:sz w:val="26"/>
          <w:szCs w:val="26"/>
        </w:rPr>
      </w:pPr>
    </w:p>
    <w:p w:rsidR="00B31709" w:rsidRPr="00F6429D" w:rsidRDefault="00B31709" w:rsidP="00F6429D">
      <w:pPr>
        <w:jc w:val="both"/>
        <w:rPr>
          <w:b/>
          <w:sz w:val="26"/>
          <w:szCs w:val="26"/>
        </w:rPr>
      </w:pPr>
    </w:p>
    <w:p w:rsidR="00B31709" w:rsidRPr="00F6429D" w:rsidRDefault="00B31709" w:rsidP="00F6429D">
      <w:pPr>
        <w:jc w:val="both"/>
        <w:rPr>
          <w:b/>
          <w:sz w:val="26"/>
          <w:szCs w:val="26"/>
        </w:rPr>
      </w:pPr>
    </w:p>
    <w:p w:rsidR="00B31709" w:rsidRPr="00F6429D" w:rsidRDefault="00B31709" w:rsidP="00F6429D">
      <w:pPr>
        <w:jc w:val="both"/>
        <w:rPr>
          <w:b/>
          <w:sz w:val="26"/>
          <w:szCs w:val="26"/>
        </w:rPr>
      </w:pPr>
    </w:p>
    <w:p w:rsidR="00B31709" w:rsidRPr="00F6429D" w:rsidRDefault="00B31709" w:rsidP="00F6429D">
      <w:pPr>
        <w:jc w:val="both"/>
        <w:rPr>
          <w:b/>
          <w:sz w:val="26"/>
          <w:szCs w:val="26"/>
        </w:rPr>
      </w:pPr>
    </w:p>
    <w:p w:rsidR="00B31709" w:rsidRPr="00F6429D" w:rsidRDefault="00B31709" w:rsidP="00F6429D">
      <w:pPr>
        <w:jc w:val="both"/>
        <w:rPr>
          <w:b/>
          <w:sz w:val="26"/>
          <w:szCs w:val="26"/>
        </w:rPr>
      </w:pPr>
    </w:p>
    <w:p w:rsidR="00B31709" w:rsidRPr="00F6429D" w:rsidRDefault="00B31709" w:rsidP="00F6429D">
      <w:pPr>
        <w:jc w:val="both"/>
        <w:rPr>
          <w:b/>
          <w:sz w:val="26"/>
          <w:szCs w:val="26"/>
        </w:rPr>
      </w:pPr>
    </w:p>
    <w:p w:rsidR="00B31709" w:rsidRPr="00F6429D" w:rsidRDefault="00B31709" w:rsidP="00F6429D">
      <w:pPr>
        <w:jc w:val="both"/>
        <w:rPr>
          <w:b/>
          <w:sz w:val="26"/>
          <w:szCs w:val="26"/>
        </w:rPr>
      </w:pPr>
    </w:p>
    <w:p w:rsidR="00B31709" w:rsidRPr="00F6429D" w:rsidRDefault="00B31709" w:rsidP="00F6429D">
      <w:pPr>
        <w:jc w:val="both"/>
        <w:rPr>
          <w:b/>
          <w:sz w:val="26"/>
          <w:szCs w:val="26"/>
        </w:rPr>
      </w:pPr>
    </w:p>
    <w:p w:rsidR="00B31709" w:rsidRPr="00F6429D" w:rsidRDefault="00B31709" w:rsidP="00F6429D">
      <w:pPr>
        <w:jc w:val="both"/>
        <w:rPr>
          <w:b/>
          <w:sz w:val="26"/>
          <w:szCs w:val="26"/>
        </w:rPr>
      </w:pPr>
    </w:p>
    <w:p w:rsidR="00DD4B5E" w:rsidRPr="00F6429D" w:rsidRDefault="00DD4B5E" w:rsidP="00F6429D">
      <w:pPr>
        <w:jc w:val="both"/>
        <w:rPr>
          <w:b/>
          <w:sz w:val="26"/>
          <w:szCs w:val="26"/>
        </w:rPr>
      </w:pPr>
    </w:p>
    <w:p w:rsidR="00E27F44" w:rsidRPr="00F6429D" w:rsidRDefault="00E27F44" w:rsidP="00F6429D">
      <w:pPr>
        <w:jc w:val="both"/>
        <w:rPr>
          <w:b/>
          <w:sz w:val="26"/>
          <w:szCs w:val="26"/>
        </w:rPr>
      </w:pPr>
    </w:p>
    <w:p w:rsidR="00E27F44" w:rsidRPr="00F6429D" w:rsidRDefault="00E27F44" w:rsidP="00F6429D">
      <w:pPr>
        <w:jc w:val="both"/>
        <w:rPr>
          <w:b/>
          <w:sz w:val="26"/>
          <w:szCs w:val="26"/>
        </w:rPr>
      </w:pPr>
    </w:p>
    <w:p w:rsidR="00E27F44" w:rsidRPr="00F6429D" w:rsidRDefault="00E27F44" w:rsidP="00F6429D">
      <w:pPr>
        <w:jc w:val="both"/>
        <w:rPr>
          <w:b/>
          <w:sz w:val="26"/>
          <w:szCs w:val="26"/>
        </w:rPr>
      </w:pPr>
    </w:p>
    <w:p w:rsidR="00DD4B5E" w:rsidRPr="00F6429D" w:rsidRDefault="00DD4B5E" w:rsidP="00F6429D">
      <w:pPr>
        <w:jc w:val="both"/>
        <w:rPr>
          <w:b/>
          <w:sz w:val="26"/>
          <w:szCs w:val="26"/>
        </w:rPr>
      </w:pPr>
    </w:p>
    <w:p w:rsidR="00F4610C" w:rsidRPr="00F6429D" w:rsidRDefault="00F4610C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F4610C" w:rsidRPr="00F6429D" w:rsidRDefault="00F4610C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F4610C" w:rsidRPr="00F6429D" w:rsidRDefault="00F4610C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F4610C" w:rsidRPr="00F6429D" w:rsidRDefault="00F4610C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F4610C" w:rsidRPr="00F6429D" w:rsidRDefault="00F4610C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F4610C" w:rsidRPr="00F6429D" w:rsidRDefault="00F4610C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F4610C" w:rsidRPr="00F6429D" w:rsidRDefault="00F4610C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F4610C" w:rsidRPr="00F6429D" w:rsidRDefault="00F4610C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C228C5" w:rsidRPr="00F6429D" w:rsidRDefault="00C228C5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C228C5" w:rsidRPr="00F6429D" w:rsidRDefault="00C228C5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C228C5" w:rsidRPr="00F6429D" w:rsidRDefault="00C228C5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C228C5" w:rsidRPr="00F6429D" w:rsidRDefault="00C228C5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C228C5" w:rsidRPr="00F6429D" w:rsidRDefault="00C228C5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C228C5" w:rsidRPr="00F6429D" w:rsidRDefault="00C228C5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BC0AC6" w:rsidRPr="00F6429D" w:rsidRDefault="00BC0AC6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BC0AC6" w:rsidRPr="00F6429D" w:rsidRDefault="00BC0AC6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BC0AC6" w:rsidRPr="00F6429D" w:rsidRDefault="00BC0AC6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BC0AC6" w:rsidRPr="00F6429D" w:rsidRDefault="00BC0AC6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BC0AC6" w:rsidRPr="00F6429D" w:rsidRDefault="00BC0AC6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BC0AC6" w:rsidRPr="00F6429D" w:rsidRDefault="00BC0AC6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BC0AC6" w:rsidRPr="00F6429D" w:rsidRDefault="00BC0AC6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C228C5" w:rsidRDefault="00C228C5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5E62C3" w:rsidRDefault="005E62C3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5E62C3" w:rsidRDefault="005E62C3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5E62C3" w:rsidRPr="00F6429D" w:rsidRDefault="005E62C3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C228C5" w:rsidRPr="00F6429D" w:rsidRDefault="00C228C5" w:rsidP="00F6429D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DD4B5E" w:rsidRPr="00F6429D" w:rsidRDefault="0030686E" w:rsidP="00F6429D">
      <w:pPr>
        <w:pStyle w:val="a3"/>
        <w:spacing w:before="0" w:beforeAutospacing="0" w:after="0" w:afterAutospacing="0"/>
        <w:ind w:left="5103"/>
        <w:jc w:val="both"/>
        <w:rPr>
          <w:b/>
          <w:sz w:val="26"/>
          <w:szCs w:val="26"/>
        </w:rPr>
      </w:pPr>
      <w:r w:rsidRPr="00F6429D">
        <w:rPr>
          <w:sz w:val="26"/>
          <w:szCs w:val="26"/>
        </w:rPr>
        <w:lastRenderedPageBreak/>
        <w:t>П</w:t>
      </w:r>
      <w:r w:rsidR="002D0A2C" w:rsidRPr="00F6429D">
        <w:rPr>
          <w:sz w:val="26"/>
          <w:szCs w:val="26"/>
        </w:rPr>
        <w:t xml:space="preserve">риложение </w:t>
      </w:r>
      <w:r w:rsidR="003C480A" w:rsidRPr="00F6429D">
        <w:rPr>
          <w:sz w:val="26"/>
          <w:szCs w:val="26"/>
        </w:rPr>
        <w:t>к положению о проведении Муниципально</w:t>
      </w:r>
      <w:r w:rsidR="00B06C32" w:rsidRPr="00F6429D">
        <w:rPr>
          <w:sz w:val="26"/>
          <w:szCs w:val="26"/>
        </w:rPr>
        <w:t>м этапе</w:t>
      </w:r>
      <w:r w:rsidR="003C480A" w:rsidRPr="00F6429D">
        <w:rPr>
          <w:sz w:val="26"/>
          <w:szCs w:val="26"/>
        </w:rPr>
        <w:t xml:space="preserve"> </w:t>
      </w:r>
      <w:r w:rsidR="00B06C32" w:rsidRPr="00F6429D">
        <w:rPr>
          <w:sz w:val="26"/>
          <w:szCs w:val="26"/>
        </w:rPr>
        <w:t xml:space="preserve">экологической кейс-игре для </w:t>
      </w:r>
      <w:r w:rsidR="004837BE" w:rsidRPr="00F6429D">
        <w:rPr>
          <w:sz w:val="26"/>
          <w:szCs w:val="26"/>
        </w:rPr>
        <w:t>детей младшего школьного возраста</w:t>
      </w:r>
      <w:r w:rsidR="00B06C32" w:rsidRPr="00F6429D">
        <w:rPr>
          <w:sz w:val="26"/>
          <w:szCs w:val="26"/>
        </w:rPr>
        <w:t xml:space="preserve"> </w:t>
      </w:r>
    </w:p>
    <w:p w:rsidR="004837BE" w:rsidRPr="00F6429D" w:rsidRDefault="004837BE" w:rsidP="00F6429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Pr="00F6429D">
        <w:rPr>
          <w:sz w:val="26"/>
          <w:szCs w:val="26"/>
        </w:rPr>
        <w:t>«</w:t>
      </w:r>
      <w:r w:rsidRPr="00F6429D">
        <w:rPr>
          <w:sz w:val="26"/>
          <w:szCs w:val="26"/>
          <w:lang w:val="en-US"/>
        </w:rPr>
        <w:t>Green</w:t>
      </w:r>
      <w:r w:rsidRPr="00F6429D">
        <w:rPr>
          <w:sz w:val="26"/>
          <w:szCs w:val="26"/>
        </w:rPr>
        <w:t>-</w:t>
      </w:r>
      <w:r w:rsidRPr="00F6429D">
        <w:rPr>
          <w:sz w:val="26"/>
          <w:szCs w:val="26"/>
          <w:lang w:val="en-US"/>
        </w:rPr>
        <w:t>Team</w:t>
      </w:r>
      <w:r w:rsidRPr="00F6429D">
        <w:rPr>
          <w:sz w:val="26"/>
          <w:szCs w:val="26"/>
        </w:rPr>
        <w:t>»</w:t>
      </w:r>
    </w:p>
    <w:p w:rsidR="004837BE" w:rsidRPr="00F6429D" w:rsidRDefault="004837BE" w:rsidP="00F6429D">
      <w:pPr>
        <w:tabs>
          <w:tab w:val="left" w:pos="1845"/>
        </w:tabs>
        <w:jc w:val="both"/>
        <w:rPr>
          <w:b/>
          <w:sz w:val="26"/>
          <w:szCs w:val="26"/>
        </w:rPr>
      </w:pPr>
    </w:p>
    <w:p w:rsidR="007E7E1B" w:rsidRPr="00F6429D" w:rsidRDefault="007E7E1B" w:rsidP="00F6429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7E7E1B" w:rsidRPr="00F6429D" w:rsidRDefault="007E7E1B" w:rsidP="00F6429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F6429D">
        <w:rPr>
          <w:i/>
          <w:color w:val="000000"/>
          <w:sz w:val="26"/>
          <w:szCs w:val="26"/>
        </w:rPr>
        <w:t>На официальном бланке организации</w:t>
      </w:r>
    </w:p>
    <w:p w:rsidR="004F6F68" w:rsidRDefault="004F6F68" w:rsidP="00F6429D">
      <w:pPr>
        <w:tabs>
          <w:tab w:val="left" w:pos="1845"/>
        </w:tabs>
        <w:jc w:val="both"/>
        <w:rPr>
          <w:b/>
          <w:sz w:val="26"/>
          <w:szCs w:val="26"/>
        </w:rPr>
      </w:pPr>
    </w:p>
    <w:p w:rsidR="005E62C3" w:rsidRDefault="005E62C3" w:rsidP="00F6429D">
      <w:pPr>
        <w:tabs>
          <w:tab w:val="left" w:pos="1845"/>
        </w:tabs>
        <w:jc w:val="both"/>
        <w:rPr>
          <w:b/>
          <w:sz w:val="26"/>
          <w:szCs w:val="26"/>
        </w:rPr>
      </w:pPr>
    </w:p>
    <w:p w:rsidR="005E62C3" w:rsidRPr="00F6429D" w:rsidRDefault="005E62C3" w:rsidP="00F6429D">
      <w:pPr>
        <w:tabs>
          <w:tab w:val="left" w:pos="1845"/>
        </w:tabs>
        <w:jc w:val="both"/>
        <w:rPr>
          <w:b/>
          <w:sz w:val="26"/>
          <w:szCs w:val="26"/>
        </w:rPr>
      </w:pPr>
    </w:p>
    <w:p w:rsidR="002D0A2C" w:rsidRPr="001B5FC1" w:rsidRDefault="00B06C32" w:rsidP="005E62C3">
      <w:pPr>
        <w:tabs>
          <w:tab w:val="left" w:pos="1845"/>
        </w:tabs>
        <w:jc w:val="center"/>
        <w:rPr>
          <w:b/>
          <w:sz w:val="26"/>
          <w:szCs w:val="26"/>
        </w:rPr>
      </w:pPr>
      <w:r w:rsidRPr="001B5FC1">
        <w:rPr>
          <w:b/>
          <w:sz w:val="26"/>
          <w:szCs w:val="26"/>
        </w:rPr>
        <w:t>ЗАЯВКА</w:t>
      </w:r>
    </w:p>
    <w:p w:rsidR="002D0A2C" w:rsidRPr="00F6429D" w:rsidRDefault="002D0A2C" w:rsidP="005E62C3">
      <w:pPr>
        <w:jc w:val="center"/>
        <w:rPr>
          <w:sz w:val="26"/>
          <w:szCs w:val="26"/>
        </w:rPr>
      </w:pPr>
      <w:r w:rsidRPr="001B5FC1">
        <w:rPr>
          <w:b/>
          <w:sz w:val="26"/>
          <w:szCs w:val="26"/>
        </w:rPr>
        <w:t xml:space="preserve">на участие </w:t>
      </w:r>
      <w:r w:rsidR="00B31709" w:rsidRPr="001B5FC1">
        <w:rPr>
          <w:b/>
          <w:sz w:val="26"/>
          <w:szCs w:val="26"/>
        </w:rPr>
        <w:t xml:space="preserve">в </w:t>
      </w:r>
      <w:r w:rsidR="00B06C32" w:rsidRPr="001B5FC1">
        <w:rPr>
          <w:b/>
          <w:sz w:val="26"/>
          <w:szCs w:val="26"/>
        </w:rPr>
        <w:t>муниципальном этапе экологической кейс-игры</w:t>
      </w:r>
      <w:r w:rsidR="004837BE" w:rsidRPr="001B5FC1">
        <w:rPr>
          <w:b/>
          <w:sz w:val="26"/>
          <w:szCs w:val="26"/>
        </w:rPr>
        <w:t xml:space="preserve"> для младшего школьного возраста </w:t>
      </w:r>
      <w:r w:rsidR="00B06C32" w:rsidRPr="001B5FC1">
        <w:rPr>
          <w:b/>
          <w:sz w:val="26"/>
          <w:szCs w:val="26"/>
        </w:rPr>
        <w:t>«</w:t>
      </w:r>
      <w:r w:rsidR="00B06C32" w:rsidRPr="00F6429D">
        <w:rPr>
          <w:b/>
          <w:sz w:val="26"/>
          <w:szCs w:val="26"/>
          <w:lang w:val="en-US"/>
        </w:rPr>
        <w:t>Green</w:t>
      </w:r>
      <w:r w:rsidR="00B06C32" w:rsidRPr="00F6429D">
        <w:rPr>
          <w:b/>
          <w:sz w:val="26"/>
          <w:szCs w:val="26"/>
        </w:rPr>
        <w:t>-</w:t>
      </w:r>
      <w:r w:rsidR="00B06C32" w:rsidRPr="00F6429D">
        <w:rPr>
          <w:b/>
          <w:sz w:val="26"/>
          <w:szCs w:val="26"/>
          <w:lang w:val="en-US"/>
        </w:rPr>
        <w:t>Team</w:t>
      </w:r>
      <w:r w:rsidR="00B06C32" w:rsidRPr="00F6429D">
        <w:rPr>
          <w:b/>
          <w:sz w:val="26"/>
          <w:szCs w:val="26"/>
        </w:rPr>
        <w:t>»</w:t>
      </w:r>
    </w:p>
    <w:p w:rsidR="003C480A" w:rsidRPr="00F6429D" w:rsidRDefault="003C480A" w:rsidP="00F6429D">
      <w:pPr>
        <w:tabs>
          <w:tab w:val="left" w:pos="1845"/>
        </w:tabs>
        <w:jc w:val="both"/>
        <w:rPr>
          <w:b/>
          <w:sz w:val="26"/>
          <w:szCs w:val="26"/>
        </w:rPr>
      </w:pPr>
    </w:p>
    <w:p w:rsidR="00B06C32" w:rsidRPr="00F6429D" w:rsidRDefault="00B06C32" w:rsidP="00F6429D">
      <w:pPr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6C32" w:rsidRPr="00F6429D" w:rsidTr="00B06C32">
        <w:tc>
          <w:tcPr>
            <w:tcW w:w="4785" w:type="dxa"/>
          </w:tcPr>
          <w:p w:rsidR="00B06C32" w:rsidRPr="00F6429D" w:rsidRDefault="00B06C32" w:rsidP="00F6429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Образовательное учреждение</w:t>
            </w:r>
          </w:p>
          <w:p w:rsidR="004837BE" w:rsidRPr="00F6429D" w:rsidRDefault="004837BE" w:rsidP="00F6429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06C32" w:rsidRPr="00F6429D" w:rsidRDefault="00B06C32" w:rsidP="00F6429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06C32" w:rsidRPr="00F6429D" w:rsidTr="00B06C32">
        <w:tc>
          <w:tcPr>
            <w:tcW w:w="4785" w:type="dxa"/>
          </w:tcPr>
          <w:p w:rsidR="00B06C32" w:rsidRPr="00F6429D" w:rsidRDefault="00B06C32" w:rsidP="00F6429D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6429D">
              <w:rPr>
                <w:rFonts w:eastAsiaTheme="minorHAnsi"/>
                <w:sz w:val="26"/>
                <w:szCs w:val="26"/>
                <w:lang w:eastAsia="en-US"/>
              </w:rPr>
              <w:t>Тема кейс-задания</w:t>
            </w:r>
          </w:p>
          <w:p w:rsidR="004837BE" w:rsidRPr="00F6429D" w:rsidRDefault="004837BE" w:rsidP="00F6429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06C32" w:rsidRPr="00F6429D" w:rsidRDefault="00B06C32" w:rsidP="00F6429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06C32" w:rsidRPr="00F6429D" w:rsidTr="00B06C32">
        <w:tc>
          <w:tcPr>
            <w:tcW w:w="4785" w:type="dxa"/>
          </w:tcPr>
          <w:p w:rsidR="00B06C32" w:rsidRPr="00F6429D" w:rsidRDefault="00B06C32" w:rsidP="00F6429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6429D">
              <w:rPr>
                <w:rFonts w:eastAsiaTheme="minorHAnsi"/>
                <w:sz w:val="26"/>
                <w:szCs w:val="26"/>
                <w:lang w:eastAsia="en-US"/>
              </w:rPr>
              <w:t>Название команды</w:t>
            </w:r>
          </w:p>
          <w:p w:rsidR="00B06C32" w:rsidRPr="00F6429D" w:rsidRDefault="00B06C32" w:rsidP="00F6429D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06C32" w:rsidRPr="00F6429D" w:rsidRDefault="00B06C32" w:rsidP="00F6429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06C32" w:rsidRPr="00F6429D" w:rsidTr="00B06C32">
        <w:tc>
          <w:tcPr>
            <w:tcW w:w="4785" w:type="dxa"/>
          </w:tcPr>
          <w:p w:rsidR="00B06C32" w:rsidRPr="00F6429D" w:rsidRDefault="00B06C32" w:rsidP="00F6429D">
            <w:pPr>
              <w:tabs>
                <w:tab w:val="left" w:pos="1845"/>
              </w:tabs>
              <w:jc w:val="both"/>
              <w:rPr>
                <w:sz w:val="26"/>
                <w:szCs w:val="26"/>
              </w:rPr>
            </w:pPr>
            <w:r w:rsidRPr="00F6429D">
              <w:rPr>
                <w:sz w:val="26"/>
                <w:szCs w:val="26"/>
              </w:rPr>
              <w:t>Список участников команды с указанием ФИО (полностью), возраст</w:t>
            </w:r>
          </w:p>
          <w:p w:rsidR="00B06C32" w:rsidRPr="00F6429D" w:rsidRDefault="00B06C32" w:rsidP="00F6429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06C32" w:rsidRPr="00F6429D" w:rsidRDefault="00B06C32" w:rsidP="00F6429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06C32" w:rsidRPr="00F6429D" w:rsidTr="00B06C32">
        <w:tc>
          <w:tcPr>
            <w:tcW w:w="4785" w:type="dxa"/>
          </w:tcPr>
          <w:p w:rsidR="00B06C32" w:rsidRPr="00F6429D" w:rsidRDefault="00B06C32" w:rsidP="00F6429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6429D">
              <w:rPr>
                <w:rFonts w:eastAsiaTheme="minorHAnsi"/>
                <w:sz w:val="26"/>
                <w:szCs w:val="26"/>
                <w:lang w:eastAsia="en-US"/>
              </w:rPr>
              <w:t>Ф. И. О. руководителя (полностью) должность, контактный телефон</w:t>
            </w:r>
          </w:p>
        </w:tc>
        <w:tc>
          <w:tcPr>
            <w:tcW w:w="4786" w:type="dxa"/>
          </w:tcPr>
          <w:p w:rsidR="00B06C32" w:rsidRPr="00F6429D" w:rsidRDefault="00B06C32" w:rsidP="00F6429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B06C32" w:rsidRPr="00F6429D" w:rsidRDefault="00B06C32" w:rsidP="00F6429D">
      <w:pPr>
        <w:spacing w:line="276" w:lineRule="auto"/>
        <w:jc w:val="both"/>
        <w:rPr>
          <w:sz w:val="26"/>
          <w:szCs w:val="26"/>
        </w:rPr>
      </w:pPr>
    </w:p>
    <w:p w:rsidR="00B06C32" w:rsidRPr="00F6429D" w:rsidRDefault="00B06C32" w:rsidP="00F6429D">
      <w:pPr>
        <w:spacing w:line="276" w:lineRule="auto"/>
        <w:jc w:val="both"/>
        <w:rPr>
          <w:sz w:val="26"/>
          <w:szCs w:val="26"/>
        </w:rPr>
      </w:pPr>
    </w:p>
    <w:p w:rsidR="00B06C32" w:rsidRPr="00F6429D" w:rsidRDefault="00B06C32" w:rsidP="00F6429D">
      <w:pPr>
        <w:spacing w:line="276" w:lineRule="auto"/>
        <w:jc w:val="both"/>
        <w:rPr>
          <w:sz w:val="26"/>
          <w:szCs w:val="26"/>
        </w:rPr>
      </w:pPr>
    </w:p>
    <w:p w:rsidR="00C228C5" w:rsidRPr="00F6429D" w:rsidRDefault="00C228C5" w:rsidP="00F6429D">
      <w:pPr>
        <w:spacing w:line="276" w:lineRule="auto"/>
        <w:jc w:val="both"/>
        <w:rPr>
          <w:sz w:val="26"/>
          <w:szCs w:val="26"/>
        </w:rPr>
      </w:pPr>
      <w:r w:rsidRPr="00F6429D">
        <w:rPr>
          <w:sz w:val="26"/>
          <w:szCs w:val="26"/>
        </w:rPr>
        <w:t>Директор МОУ________________/Ф.И.О.</w:t>
      </w:r>
    </w:p>
    <w:p w:rsidR="00C228C5" w:rsidRPr="00F6429D" w:rsidRDefault="00C228C5" w:rsidP="00F6429D">
      <w:pPr>
        <w:tabs>
          <w:tab w:val="left" w:pos="2475"/>
          <w:tab w:val="center" w:pos="503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F6429D">
        <w:rPr>
          <w:bCs/>
          <w:sz w:val="26"/>
          <w:szCs w:val="26"/>
        </w:rPr>
        <w:t>М.П.</w:t>
      </w:r>
      <w:r w:rsidRPr="00F6429D">
        <w:rPr>
          <w:bCs/>
          <w:sz w:val="26"/>
          <w:szCs w:val="26"/>
        </w:rPr>
        <w:tab/>
        <w:t>подпись</w:t>
      </w:r>
    </w:p>
    <w:p w:rsidR="00C228C5" w:rsidRPr="00F6429D" w:rsidRDefault="00C228C5" w:rsidP="00F6429D">
      <w:pPr>
        <w:tabs>
          <w:tab w:val="left" w:pos="708"/>
          <w:tab w:val="left" w:pos="1416"/>
          <w:tab w:val="left" w:pos="4485"/>
        </w:tabs>
        <w:spacing w:line="276" w:lineRule="auto"/>
        <w:ind w:firstLine="709"/>
        <w:jc w:val="both"/>
        <w:rPr>
          <w:bCs/>
          <w:sz w:val="26"/>
          <w:szCs w:val="26"/>
        </w:rPr>
      </w:pPr>
    </w:p>
    <w:p w:rsidR="002D0A2C" w:rsidRPr="00F6429D" w:rsidRDefault="002D0A2C" w:rsidP="00F6429D">
      <w:pPr>
        <w:tabs>
          <w:tab w:val="left" w:pos="1845"/>
        </w:tabs>
        <w:jc w:val="both"/>
        <w:rPr>
          <w:b/>
          <w:sz w:val="26"/>
          <w:szCs w:val="26"/>
        </w:rPr>
      </w:pPr>
    </w:p>
    <w:p w:rsidR="002D0A2C" w:rsidRPr="00F6429D" w:rsidRDefault="002D0A2C" w:rsidP="00F6429D">
      <w:pPr>
        <w:pStyle w:val="a3"/>
        <w:spacing w:before="0" w:beforeAutospacing="0" w:after="0" w:afterAutospacing="0"/>
        <w:ind w:left="5387"/>
        <w:jc w:val="both"/>
        <w:rPr>
          <w:bCs/>
          <w:color w:val="222222"/>
          <w:sz w:val="26"/>
          <w:szCs w:val="26"/>
        </w:rPr>
      </w:pPr>
    </w:p>
    <w:p w:rsidR="002D0A2C" w:rsidRPr="00F6429D" w:rsidRDefault="002D0A2C" w:rsidP="00F6429D">
      <w:pPr>
        <w:pStyle w:val="a3"/>
        <w:spacing w:before="0" w:beforeAutospacing="0" w:after="0" w:afterAutospacing="0"/>
        <w:ind w:left="5387"/>
        <w:jc w:val="both"/>
        <w:rPr>
          <w:bCs/>
          <w:color w:val="222222"/>
          <w:sz w:val="26"/>
          <w:szCs w:val="26"/>
        </w:rPr>
      </w:pPr>
    </w:p>
    <w:p w:rsidR="003F7A15" w:rsidRPr="00F6429D" w:rsidRDefault="003F7A15" w:rsidP="00F6429D">
      <w:pPr>
        <w:jc w:val="both"/>
        <w:rPr>
          <w:sz w:val="26"/>
          <w:szCs w:val="26"/>
        </w:rPr>
      </w:pPr>
    </w:p>
    <w:p w:rsidR="00083B17" w:rsidRPr="00F6429D" w:rsidRDefault="00083B17" w:rsidP="00F6429D">
      <w:pPr>
        <w:jc w:val="both"/>
        <w:rPr>
          <w:sz w:val="26"/>
          <w:szCs w:val="26"/>
        </w:rPr>
      </w:pPr>
    </w:p>
    <w:p w:rsidR="00BC0AC6" w:rsidRPr="00F6429D" w:rsidRDefault="00BC0AC6" w:rsidP="00F6429D">
      <w:pPr>
        <w:jc w:val="both"/>
        <w:rPr>
          <w:sz w:val="26"/>
          <w:szCs w:val="26"/>
        </w:rPr>
      </w:pPr>
    </w:p>
    <w:p w:rsidR="00BC0AC6" w:rsidRPr="00F6429D" w:rsidRDefault="00BC0AC6" w:rsidP="00F6429D">
      <w:pPr>
        <w:jc w:val="both"/>
        <w:rPr>
          <w:sz w:val="26"/>
          <w:szCs w:val="26"/>
        </w:rPr>
      </w:pPr>
    </w:p>
    <w:p w:rsidR="00BC0AC6" w:rsidRPr="00F6429D" w:rsidRDefault="00BC0AC6" w:rsidP="00F6429D">
      <w:pPr>
        <w:jc w:val="both"/>
        <w:rPr>
          <w:sz w:val="26"/>
          <w:szCs w:val="26"/>
        </w:rPr>
      </w:pPr>
    </w:p>
    <w:p w:rsidR="00BC0AC6" w:rsidRPr="00F6429D" w:rsidRDefault="00BC0AC6" w:rsidP="00F6429D">
      <w:pPr>
        <w:jc w:val="both"/>
        <w:rPr>
          <w:sz w:val="26"/>
          <w:szCs w:val="26"/>
        </w:rPr>
      </w:pPr>
    </w:p>
    <w:p w:rsidR="00BC0AC6" w:rsidRPr="00F6429D" w:rsidRDefault="00BC0AC6" w:rsidP="00F6429D">
      <w:pPr>
        <w:jc w:val="both"/>
        <w:rPr>
          <w:sz w:val="26"/>
          <w:szCs w:val="26"/>
        </w:rPr>
      </w:pPr>
    </w:p>
    <w:p w:rsidR="00BC0AC6" w:rsidRPr="00F6429D" w:rsidRDefault="00BC0AC6" w:rsidP="00F6429D">
      <w:pPr>
        <w:jc w:val="both"/>
        <w:rPr>
          <w:sz w:val="26"/>
          <w:szCs w:val="26"/>
        </w:rPr>
      </w:pPr>
    </w:p>
    <w:p w:rsidR="00BC0AC6" w:rsidRPr="00F6429D" w:rsidRDefault="00BC0AC6" w:rsidP="00F6429D">
      <w:pPr>
        <w:jc w:val="both"/>
        <w:rPr>
          <w:sz w:val="26"/>
          <w:szCs w:val="26"/>
        </w:rPr>
      </w:pPr>
    </w:p>
    <w:p w:rsidR="00BC0AC6" w:rsidRPr="00F6429D" w:rsidRDefault="00BC0AC6" w:rsidP="00F6429D">
      <w:pPr>
        <w:jc w:val="both"/>
        <w:rPr>
          <w:sz w:val="26"/>
          <w:szCs w:val="26"/>
        </w:rPr>
      </w:pPr>
    </w:p>
    <w:p w:rsidR="00BC0AC6" w:rsidRPr="00F6429D" w:rsidRDefault="00BC0AC6" w:rsidP="00F6429D">
      <w:pPr>
        <w:jc w:val="both"/>
        <w:rPr>
          <w:sz w:val="26"/>
          <w:szCs w:val="26"/>
        </w:rPr>
      </w:pPr>
    </w:p>
    <w:p w:rsidR="00BC0AC6" w:rsidRPr="00F6429D" w:rsidRDefault="00BC0AC6" w:rsidP="00F6429D">
      <w:pPr>
        <w:jc w:val="both"/>
        <w:rPr>
          <w:sz w:val="26"/>
          <w:szCs w:val="26"/>
        </w:rPr>
      </w:pPr>
    </w:p>
    <w:p w:rsidR="00BC0AC6" w:rsidRPr="00F6429D" w:rsidRDefault="00BC0AC6" w:rsidP="00F6429D">
      <w:pPr>
        <w:jc w:val="both"/>
        <w:rPr>
          <w:sz w:val="26"/>
          <w:szCs w:val="26"/>
        </w:rPr>
      </w:pPr>
    </w:p>
    <w:p w:rsidR="00BC0AC6" w:rsidRPr="00F6429D" w:rsidRDefault="00BC0AC6" w:rsidP="00F6429D">
      <w:pPr>
        <w:jc w:val="both"/>
        <w:rPr>
          <w:sz w:val="26"/>
          <w:szCs w:val="26"/>
        </w:rPr>
      </w:pPr>
    </w:p>
    <w:p w:rsidR="00BC0AC6" w:rsidRPr="00F6429D" w:rsidRDefault="00BC0AC6" w:rsidP="00F6429D">
      <w:pPr>
        <w:jc w:val="both"/>
        <w:rPr>
          <w:sz w:val="26"/>
          <w:szCs w:val="26"/>
        </w:rPr>
      </w:pPr>
    </w:p>
    <w:p w:rsidR="00BC0AC6" w:rsidRPr="00F6429D" w:rsidRDefault="00BC0AC6" w:rsidP="00F6429D">
      <w:pPr>
        <w:pStyle w:val="a3"/>
        <w:spacing w:before="0" w:beforeAutospacing="0" w:after="0" w:afterAutospacing="0"/>
        <w:ind w:left="5103"/>
        <w:jc w:val="both"/>
        <w:rPr>
          <w:b/>
          <w:sz w:val="26"/>
          <w:szCs w:val="26"/>
        </w:rPr>
      </w:pPr>
      <w:r w:rsidRPr="00F6429D">
        <w:rPr>
          <w:sz w:val="26"/>
          <w:szCs w:val="26"/>
        </w:rPr>
        <w:t xml:space="preserve">Приложение к положению о проведении Муниципальном этапе экологической </w:t>
      </w:r>
      <w:r w:rsidRPr="001B5FC1">
        <w:rPr>
          <w:sz w:val="26"/>
          <w:szCs w:val="26"/>
        </w:rPr>
        <w:t>кейс-игре для детей младшего школьного возраста</w:t>
      </w:r>
      <w:r w:rsidRPr="00F6429D">
        <w:rPr>
          <w:sz w:val="26"/>
          <w:szCs w:val="26"/>
        </w:rPr>
        <w:t xml:space="preserve"> </w:t>
      </w:r>
    </w:p>
    <w:p w:rsidR="00BC0AC6" w:rsidRPr="00F6429D" w:rsidRDefault="00BC0AC6" w:rsidP="00F642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="001B5FC1">
        <w:rPr>
          <w:i/>
          <w:color w:val="000000"/>
          <w:sz w:val="26"/>
          <w:szCs w:val="26"/>
        </w:rPr>
        <w:t xml:space="preserve">  </w:t>
      </w:r>
      <w:bookmarkStart w:id="0" w:name="_GoBack"/>
      <w:bookmarkEnd w:id="0"/>
      <w:r w:rsidRPr="00F6429D">
        <w:rPr>
          <w:sz w:val="26"/>
          <w:szCs w:val="26"/>
        </w:rPr>
        <w:t>«</w:t>
      </w:r>
      <w:r w:rsidRPr="00F6429D">
        <w:rPr>
          <w:sz w:val="26"/>
          <w:szCs w:val="26"/>
          <w:lang w:val="en-US"/>
        </w:rPr>
        <w:t>Green</w:t>
      </w:r>
      <w:r w:rsidRPr="00F6429D">
        <w:rPr>
          <w:sz w:val="26"/>
          <w:szCs w:val="26"/>
        </w:rPr>
        <w:t>-</w:t>
      </w:r>
      <w:r w:rsidRPr="00F6429D">
        <w:rPr>
          <w:sz w:val="26"/>
          <w:szCs w:val="26"/>
          <w:lang w:val="en-US"/>
        </w:rPr>
        <w:t>Team</w:t>
      </w:r>
      <w:r w:rsidRPr="00F6429D">
        <w:rPr>
          <w:sz w:val="26"/>
          <w:szCs w:val="26"/>
        </w:rPr>
        <w:t>»</w:t>
      </w:r>
    </w:p>
    <w:p w:rsidR="00BC0AC6" w:rsidRPr="00F6429D" w:rsidRDefault="00BC0AC6" w:rsidP="00F6429D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</w:p>
    <w:p w:rsidR="00BC0AC6" w:rsidRDefault="00BC0AC6" w:rsidP="00F6429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1B5FC1" w:rsidRPr="00F6429D" w:rsidRDefault="001B5FC1" w:rsidP="00F6429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1B5FC1" w:rsidRPr="001B5FC1" w:rsidRDefault="001B5FC1" w:rsidP="001B5FC1">
      <w:pPr>
        <w:widowControl w:val="0"/>
        <w:autoSpaceDE w:val="0"/>
        <w:autoSpaceDN w:val="0"/>
        <w:spacing w:line="322" w:lineRule="exact"/>
        <w:ind w:right="34"/>
        <w:jc w:val="center"/>
        <w:outlineLvl w:val="0"/>
        <w:rPr>
          <w:b/>
          <w:bCs/>
          <w:sz w:val="28"/>
          <w:szCs w:val="28"/>
          <w:lang w:eastAsia="en-US"/>
        </w:rPr>
      </w:pPr>
      <w:r w:rsidRPr="001B5FC1">
        <w:rPr>
          <w:b/>
          <w:bCs/>
          <w:sz w:val="28"/>
          <w:szCs w:val="28"/>
          <w:lang w:eastAsia="en-US"/>
        </w:rPr>
        <w:t xml:space="preserve">Темы </w:t>
      </w:r>
      <w:proofErr w:type="gramStart"/>
      <w:r w:rsidRPr="001B5FC1">
        <w:rPr>
          <w:b/>
          <w:bCs/>
          <w:sz w:val="28"/>
          <w:szCs w:val="28"/>
          <w:lang w:eastAsia="en-US"/>
        </w:rPr>
        <w:t>кейс-заданий</w:t>
      </w:r>
      <w:proofErr w:type="gramEnd"/>
    </w:p>
    <w:p w:rsidR="001B5FC1" w:rsidRPr="001B5FC1" w:rsidRDefault="001B5FC1" w:rsidP="001B5FC1">
      <w:pPr>
        <w:widowControl w:val="0"/>
        <w:autoSpaceDE w:val="0"/>
        <w:autoSpaceDN w:val="0"/>
        <w:spacing w:line="322" w:lineRule="exact"/>
        <w:ind w:right="35"/>
        <w:jc w:val="center"/>
        <w:rPr>
          <w:b/>
          <w:sz w:val="28"/>
          <w:szCs w:val="22"/>
          <w:lang w:eastAsia="en-US"/>
        </w:rPr>
      </w:pPr>
      <w:r w:rsidRPr="001B5FC1">
        <w:rPr>
          <w:b/>
          <w:sz w:val="28"/>
          <w:szCs w:val="22"/>
          <w:lang w:eastAsia="en-US"/>
        </w:rPr>
        <w:t>«Защитим природу от людей»</w:t>
      </w:r>
    </w:p>
    <w:p w:rsidR="001B5FC1" w:rsidRPr="001B5FC1" w:rsidRDefault="001B5FC1" w:rsidP="001B5FC1">
      <w:pPr>
        <w:widowControl w:val="0"/>
        <w:numPr>
          <w:ilvl w:val="1"/>
          <w:numId w:val="14"/>
        </w:numPr>
        <w:tabs>
          <w:tab w:val="left" w:pos="1048"/>
        </w:tabs>
        <w:autoSpaceDE w:val="0"/>
        <w:autoSpaceDN w:val="0"/>
        <w:spacing w:line="319" w:lineRule="exact"/>
        <w:ind w:hanging="361"/>
        <w:jc w:val="both"/>
        <w:rPr>
          <w:b/>
          <w:sz w:val="28"/>
          <w:szCs w:val="22"/>
          <w:lang w:eastAsia="en-US"/>
        </w:rPr>
      </w:pPr>
      <w:r w:rsidRPr="001B5FC1">
        <w:rPr>
          <w:b/>
          <w:sz w:val="28"/>
          <w:szCs w:val="22"/>
          <w:lang w:eastAsia="en-US"/>
        </w:rPr>
        <w:t>«Вода – это</w:t>
      </w:r>
      <w:r w:rsidRPr="001B5FC1">
        <w:rPr>
          <w:b/>
          <w:spacing w:val="-1"/>
          <w:sz w:val="28"/>
          <w:szCs w:val="22"/>
          <w:lang w:eastAsia="en-US"/>
        </w:rPr>
        <w:t xml:space="preserve"> </w:t>
      </w:r>
      <w:r w:rsidRPr="001B5FC1">
        <w:rPr>
          <w:b/>
          <w:sz w:val="28"/>
          <w:szCs w:val="22"/>
          <w:lang w:eastAsia="en-US"/>
        </w:rPr>
        <w:t>жизнь!»</w:t>
      </w:r>
    </w:p>
    <w:p w:rsidR="001B5FC1" w:rsidRPr="001B5FC1" w:rsidRDefault="001B5FC1" w:rsidP="001B5FC1">
      <w:pPr>
        <w:widowControl w:val="0"/>
        <w:autoSpaceDE w:val="0"/>
        <w:autoSpaceDN w:val="0"/>
        <w:ind w:left="118" w:right="148"/>
        <w:jc w:val="both"/>
        <w:rPr>
          <w:sz w:val="28"/>
          <w:szCs w:val="28"/>
          <w:lang w:eastAsia="en-US"/>
        </w:rPr>
      </w:pPr>
      <w:proofErr w:type="gramStart"/>
      <w:r w:rsidRPr="001B5FC1">
        <w:rPr>
          <w:sz w:val="28"/>
          <w:szCs w:val="28"/>
          <w:lang w:eastAsia="en-US"/>
        </w:rPr>
        <w:t>(Загрязнение воды.</w:t>
      </w:r>
      <w:proofErr w:type="gramEnd"/>
      <w:r w:rsidRPr="001B5FC1">
        <w:rPr>
          <w:sz w:val="28"/>
          <w:szCs w:val="28"/>
          <w:lang w:eastAsia="en-US"/>
        </w:rPr>
        <w:t xml:space="preserve"> Сохранение природных водных источников. Влияние воды на здоровье. Вода </w:t>
      </w:r>
      <w:proofErr w:type="gramStart"/>
      <w:r w:rsidRPr="001B5FC1">
        <w:rPr>
          <w:sz w:val="28"/>
          <w:szCs w:val="28"/>
          <w:lang w:eastAsia="en-US"/>
        </w:rPr>
        <w:t>—с</w:t>
      </w:r>
      <w:proofErr w:type="gramEnd"/>
      <w:r w:rsidRPr="001B5FC1">
        <w:rPr>
          <w:sz w:val="28"/>
          <w:szCs w:val="28"/>
          <w:lang w:eastAsia="en-US"/>
        </w:rPr>
        <w:t xml:space="preserve">амый ценный природный ресурс. </w:t>
      </w:r>
      <w:proofErr w:type="gramStart"/>
      <w:r w:rsidRPr="001B5FC1">
        <w:rPr>
          <w:sz w:val="28"/>
          <w:szCs w:val="28"/>
          <w:lang w:eastAsia="en-US"/>
        </w:rPr>
        <w:t>Роль воды участие в процессе обмена всех веществ, которые являются основой любой жизненной формы).</w:t>
      </w:r>
      <w:proofErr w:type="gramEnd"/>
    </w:p>
    <w:p w:rsidR="001B5FC1" w:rsidRPr="001B5FC1" w:rsidRDefault="001B5FC1" w:rsidP="001B5FC1">
      <w:pPr>
        <w:widowControl w:val="0"/>
        <w:numPr>
          <w:ilvl w:val="1"/>
          <w:numId w:val="14"/>
        </w:numPr>
        <w:tabs>
          <w:tab w:val="left" w:pos="1118"/>
        </w:tabs>
        <w:autoSpaceDE w:val="0"/>
        <w:autoSpaceDN w:val="0"/>
        <w:spacing w:before="3" w:line="319" w:lineRule="exact"/>
        <w:ind w:left="1117" w:hanging="431"/>
        <w:jc w:val="both"/>
        <w:outlineLvl w:val="0"/>
        <w:rPr>
          <w:b/>
          <w:bCs/>
          <w:sz w:val="28"/>
          <w:szCs w:val="28"/>
          <w:lang w:eastAsia="en-US"/>
        </w:rPr>
      </w:pPr>
      <w:r w:rsidRPr="001B5FC1">
        <w:rPr>
          <w:b/>
          <w:bCs/>
          <w:sz w:val="28"/>
          <w:szCs w:val="28"/>
          <w:lang w:eastAsia="en-US"/>
        </w:rPr>
        <w:t>«Зеленое</w:t>
      </w:r>
      <w:r w:rsidRPr="001B5FC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1B5FC1">
        <w:rPr>
          <w:b/>
          <w:bCs/>
          <w:sz w:val="28"/>
          <w:szCs w:val="28"/>
          <w:lang w:eastAsia="en-US"/>
        </w:rPr>
        <w:t>право»</w:t>
      </w:r>
    </w:p>
    <w:p w:rsidR="001B5FC1" w:rsidRPr="001B5FC1" w:rsidRDefault="001B5FC1" w:rsidP="001B5FC1">
      <w:pPr>
        <w:widowControl w:val="0"/>
        <w:autoSpaceDE w:val="0"/>
        <w:autoSpaceDN w:val="0"/>
        <w:ind w:left="118" w:right="152"/>
        <w:jc w:val="both"/>
        <w:rPr>
          <w:sz w:val="28"/>
          <w:szCs w:val="28"/>
          <w:lang w:eastAsia="en-US"/>
        </w:rPr>
      </w:pPr>
      <w:r w:rsidRPr="001B5FC1">
        <w:rPr>
          <w:sz w:val="28"/>
          <w:szCs w:val="28"/>
          <w:lang w:eastAsia="en-US"/>
        </w:rPr>
        <w:t>(Регулирование общественных отношений в сфере охраны, оздоровления и улучшения окружающей природной среды, предупреждения и устранения вредных последствий воздействия хозяйственной и иной деятельности).</w:t>
      </w:r>
    </w:p>
    <w:p w:rsidR="001B5FC1" w:rsidRPr="001B5FC1" w:rsidRDefault="001B5FC1" w:rsidP="001B5FC1">
      <w:pPr>
        <w:widowControl w:val="0"/>
        <w:numPr>
          <w:ilvl w:val="1"/>
          <w:numId w:val="14"/>
        </w:numPr>
        <w:tabs>
          <w:tab w:val="left" w:pos="1048"/>
        </w:tabs>
        <w:autoSpaceDE w:val="0"/>
        <w:autoSpaceDN w:val="0"/>
        <w:spacing w:before="2" w:line="321" w:lineRule="exact"/>
        <w:ind w:hanging="361"/>
        <w:jc w:val="both"/>
        <w:outlineLvl w:val="0"/>
        <w:rPr>
          <w:b/>
          <w:bCs/>
          <w:sz w:val="28"/>
          <w:szCs w:val="28"/>
          <w:lang w:eastAsia="en-US"/>
        </w:rPr>
      </w:pPr>
      <w:r w:rsidRPr="001B5FC1">
        <w:rPr>
          <w:b/>
          <w:bCs/>
          <w:sz w:val="28"/>
          <w:szCs w:val="28"/>
          <w:lang w:eastAsia="en-US"/>
        </w:rPr>
        <w:t>«Они защищают нас до последнего вздоха, а кто защитит</w:t>
      </w:r>
      <w:r w:rsidRPr="001B5FC1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1B5FC1">
        <w:rPr>
          <w:b/>
          <w:bCs/>
          <w:sz w:val="28"/>
          <w:szCs w:val="28"/>
          <w:lang w:eastAsia="en-US"/>
        </w:rPr>
        <w:t>их?»</w:t>
      </w:r>
    </w:p>
    <w:p w:rsidR="001B5FC1" w:rsidRPr="001B5FC1" w:rsidRDefault="001B5FC1" w:rsidP="001B5FC1">
      <w:pPr>
        <w:widowControl w:val="0"/>
        <w:autoSpaceDE w:val="0"/>
        <w:autoSpaceDN w:val="0"/>
        <w:ind w:left="118" w:right="151"/>
        <w:jc w:val="both"/>
        <w:rPr>
          <w:sz w:val="28"/>
          <w:szCs w:val="28"/>
          <w:lang w:eastAsia="en-US"/>
        </w:rPr>
      </w:pPr>
      <w:r w:rsidRPr="001B5FC1">
        <w:rPr>
          <w:sz w:val="28"/>
          <w:szCs w:val="28"/>
          <w:lang w:eastAsia="en-US"/>
        </w:rPr>
        <w:t>(Бережное отношение к животному миру, я и мой питомец, животные из красной книги, влияние деятельность людей на численность животных).</w:t>
      </w:r>
    </w:p>
    <w:p w:rsidR="001B5FC1" w:rsidRPr="001B5FC1" w:rsidRDefault="001B5FC1" w:rsidP="001B5FC1">
      <w:pPr>
        <w:widowControl w:val="0"/>
        <w:numPr>
          <w:ilvl w:val="1"/>
          <w:numId w:val="14"/>
        </w:numPr>
        <w:tabs>
          <w:tab w:val="left" w:pos="1118"/>
        </w:tabs>
        <w:autoSpaceDE w:val="0"/>
        <w:autoSpaceDN w:val="0"/>
        <w:spacing w:before="3" w:line="319" w:lineRule="exact"/>
        <w:ind w:left="1117" w:hanging="431"/>
        <w:jc w:val="both"/>
        <w:outlineLvl w:val="0"/>
        <w:rPr>
          <w:b/>
          <w:bCs/>
          <w:sz w:val="28"/>
          <w:szCs w:val="28"/>
          <w:lang w:eastAsia="en-US"/>
        </w:rPr>
      </w:pPr>
      <w:r w:rsidRPr="001B5FC1">
        <w:rPr>
          <w:b/>
          <w:bCs/>
          <w:sz w:val="28"/>
          <w:szCs w:val="28"/>
          <w:lang w:eastAsia="en-US"/>
        </w:rPr>
        <w:t>«Эко транспорт»</w:t>
      </w:r>
    </w:p>
    <w:p w:rsidR="001B5FC1" w:rsidRPr="001B5FC1" w:rsidRDefault="001B5FC1" w:rsidP="001B5FC1">
      <w:pPr>
        <w:widowControl w:val="0"/>
        <w:autoSpaceDE w:val="0"/>
        <w:autoSpaceDN w:val="0"/>
        <w:ind w:left="118" w:right="157"/>
        <w:jc w:val="both"/>
        <w:rPr>
          <w:sz w:val="28"/>
          <w:szCs w:val="28"/>
          <w:lang w:eastAsia="en-US"/>
        </w:rPr>
      </w:pPr>
      <w:proofErr w:type="gramStart"/>
      <w:r w:rsidRPr="001B5FC1">
        <w:rPr>
          <w:sz w:val="28"/>
          <w:szCs w:val="28"/>
          <w:lang w:eastAsia="en-US"/>
        </w:rPr>
        <w:t>(Экологически безопасный транспорт.</w:t>
      </w:r>
      <w:proofErr w:type="gramEnd"/>
      <w:r w:rsidRPr="001B5FC1">
        <w:rPr>
          <w:sz w:val="28"/>
          <w:szCs w:val="28"/>
          <w:lang w:eastAsia="en-US"/>
        </w:rPr>
        <w:t xml:space="preserve"> Какой вид транспорта наиболее безопасен для окружающей среды и почему? </w:t>
      </w:r>
      <w:proofErr w:type="gramStart"/>
      <w:r w:rsidRPr="001B5FC1">
        <w:rPr>
          <w:sz w:val="28"/>
          <w:szCs w:val="28"/>
          <w:lang w:eastAsia="en-US"/>
        </w:rPr>
        <w:t>Создание макета нового вида экологически-безопасного транспорта).</w:t>
      </w:r>
      <w:proofErr w:type="gramEnd"/>
    </w:p>
    <w:p w:rsidR="001B5FC1" w:rsidRPr="001B5FC1" w:rsidRDefault="001B5FC1" w:rsidP="001B5FC1">
      <w:pPr>
        <w:widowControl w:val="0"/>
        <w:numPr>
          <w:ilvl w:val="1"/>
          <w:numId w:val="14"/>
        </w:numPr>
        <w:tabs>
          <w:tab w:val="left" w:pos="1048"/>
        </w:tabs>
        <w:autoSpaceDE w:val="0"/>
        <w:autoSpaceDN w:val="0"/>
        <w:spacing w:before="3" w:line="319" w:lineRule="exact"/>
        <w:ind w:hanging="361"/>
        <w:jc w:val="both"/>
        <w:outlineLvl w:val="0"/>
        <w:rPr>
          <w:b/>
          <w:bCs/>
          <w:sz w:val="28"/>
          <w:szCs w:val="28"/>
          <w:lang w:eastAsia="en-US"/>
        </w:rPr>
      </w:pPr>
      <w:r w:rsidRPr="001B5FC1">
        <w:rPr>
          <w:b/>
          <w:bCs/>
          <w:sz w:val="28"/>
          <w:szCs w:val="28"/>
          <w:lang w:eastAsia="en-US"/>
        </w:rPr>
        <w:t>«Воздух вокруг</w:t>
      </w:r>
      <w:r w:rsidRPr="001B5FC1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1B5FC1">
        <w:rPr>
          <w:b/>
          <w:bCs/>
          <w:sz w:val="28"/>
          <w:szCs w:val="28"/>
          <w:lang w:eastAsia="en-US"/>
        </w:rPr>
        <w:t>нас»</w:t>
      </w:r>
    </w:p>
    <w:p w:rsidR="001B5FC1" w:rsidRPr="001B5FC1" w:rsidRDefault="001B5FC1" w:rsidP="001B5FC1">
      <w:pPr>
        <w:widowControl w:val="0"/>
        <w:autoSpaceDE w:val="0"/>
        <w:autoSpaceDN w:val="0"/>
        <w:ind w:left="118" w:right="150"/>
        <w:jc w:val="both"/>
        <w:rPr>
          <w:sz w:val="28"/>
          <w:szCs w:val="28"/>
          <w:lang w:eastAsia="en-US"/>
        </w:rPr>
      </w:pPr>
      <w:r w:rsidRPr="001B5FC1">
        <w:rPr>
          <w:sz w:val="28"/>
          <w:szCs w:val="28"/>
          <w:lang w:eastAsia="en-US"/>
        </w:rPr>
        <w:t>(Источники загрязнения воздуха, воздух и здоровье человека, атмосфера и влияние на атмосферу деятельности человека, очистка воздуха).</w:t>
      </w:r>
    </w:p>
    <w:p w:rsidR="001B5FC1" w:rsidRPr="001B5FC1" w:rsidRDefault="001B5FC1" w:rsidP="001B5FC1">
      <w:pPr>
        <w:widowControl w:val="0"/>
        <w:numPr>
          <w:ilvl w:val="1"/>
          <w:numId w:val="14"/>
        </w:numPr>
        <w:tabs>
          <w:tab w:val="left" w:pos="1118"/>
        </w:tabs>
        <w:autoSpaceDE w:val="0"/>
        <w:autoSpaceDN w:val="0"/>
        <w:spacing w:before="2" w:line="319" w:lineRule="exact"/>
        <w:ind w:left="1117" w:hanging="431"/>
        <w:jc w:val="both"/>
        <w:outlineLvl w:val="0"/>
        <w:rPr>
          <w:b/>
          <w:bCs/>
          <w:sz w:val="28"/>
          <w:szCs w:val="28"/>
          <w:lang w:eastAsia="en-US"/>
        </w:rPr>
      </w:pPr>
      <w:r w:rsidRPr="001B5FC1">
        <w:rPr>
          <w:b/>
          <w:bCs/>
          <w:sz w:val="28"/>
          <w:szCs w:val="28"/>
          <w:lang w:eastAsia="en-US"/>
        </w:rPr>
        <w:t>«Чистая природа – здоровая</w:t>
      </w:r>
      <w:r w:rsidRPr="001B5FC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1B5FC1">
        <w:rPr>
          <w:b/>
          <w:bCs/>
          <w:sz w:val="28"/>
          <w:szCs w:val="28"/>
          <w:lang w:eastAsia="en-US"/>
        </w:rPr>
        <w:t>планета»</w:t>
      </w:r>
    </w:p>
    <w:p w:rsidR="001B5FC1" w:rsidRPr="001B5FC1" w:rsidRDefault="001B5FC1" w:rsidP="001B5FC1">
      <w:pPr>
        <w:widowControl w:val="0"/>
        <w:autoSpaceDE w:val="0"/>
        <w:autoSpaceDN w:val="0"/>
        <w:ind w:left="118" w:right="151"/>
        <w:jc w:val="both"/>
        <w:rPr>
          <w:sz w:val="28"/>
          <w:szCs w:val="28"/>
          <w:lang w:eastAsia="en-US"/>
        </w:rPr>
      </w:pPr>
      <w:r w:rsidRPr="001B5FC1">
        <w:rPr>
          <w:sz w:val="28"/>
          <w:szCs w:val="28"/>
          <w:lang w:eastAsia="en-US"/>
        </w:rPr>
        <w:t>(Технический прогресс глобальное мусорное загрязнение планеты, переработка мусора, раздельный мусор, влияние мусора на состояние планеты и</w:t>
      </w:r>
      <w:r w:rsidRPr="001B5FC1">
        <w:rPr>
          <w:spacing w:val="-1"/>
          <w:sz w:val="28"/>
          <w:szCs w:val="28"/>
          <w:lang w:eastAsia="en-US"/>
        </w:rPr>
        <w:t xml:space="preserve"> </w:t>
      </w:r>
      <w:r w:rsidRPr="001B5FC1">
        <w:rPr>
          <w:sz w:val="28"/>
          <w:szCs w:val="28"/>
          <w:lang w:eastAsia="en-US"/>
        </w:rPr>
        <w:t>экологии).</w:t>
      </w:r>
    </w:p>
    <w:p w:rsidR="00CE7909" w:rsidRPr="00F6429D" w:rsidRDefault="00CE7909" w:rsidP="00F6429D">
      <w:pPr>
        <w:jc w:val="both"/>
        <w:rPr>
          <w:rFonts w:eastAsia="Cambria"/>
          <w:sz w:val="26"/>
          <w:szCs w:val="26"/>
          <w:lang w:eastAsia="en-US"/>
        </w:rPr>
      </w:pPr>
    </w:p>
    <w:p w:rsidR="00BC0AC6" w:rsidRPr="00F6429D" w:rsidRDefault="00BC0AC6" w:rsidP="00F6429D">
      <w:pPr>
        <w:jc w:val="both"/>
        <w:rPr>
          <w:sz w:val="26"/>
          <w:szCs w:val="26"/>
        </w:rPr>
      </w:pPr>
      <w:r w:rsidRPr="00F6429D">
        <w:rPr>
          <w:rFonts w:eastAsia="Cambria"/>
          <w:b/>
          <w:sz w:val="26"/>
          <w:szCs w:val="26"/>
          <w:u w:val="single"/>
          <w:lang w:eastAsia="en-US"/>
        </w:rPr>
        <w:t>Требования к оформлению альбома-отчета</w:t>
      </w:r>
      <w:r w:rsidRPr="00F6429D">
        <w:rPr>
          <w:rFonts w:eastAsia="Cambria"/>
          <w:sz w:val="26"/>
          <w:szCs w:val="26"/>
          <w:lang w:eastAsia="en-US"/>
        </w:rPr>
        <w:t xml:space="preserve"> объем не более 12 страниц, который содержит письменный отчет, название и девиз команды, атрибутику, иллюстрации, фотографии, рисунки и др. (возможно приложение видеоматериала и презентации в программе </w:t>
      </w:r>
      <w:proofErr w:type="spellStart"/>
      <w:r w:rsidRPr="00F6429D">
        <w:rPr>
          <w:rFonts w:eastAsia="Cambria"/>
          <w:sz w:val="26"/>
          <w:szCs w:val="26"/>
          <w:lang w:eastAsia="en-US"/>
        </w:rPr>
        <w:t>М</w:t>
      </w:r>
      <w:proofErr w:type="gramStart"/>
      <w:r w:rsidRPr="00F6429D">
        <w:rPr>
          <w:rFonts w:eastAsia="Cambria"/>
          <w:sz w:val="26"/>
          <w:szCs w:val="26"/>
          <w:lang w:eastAsia="en-US"/>
        </w:rPr>
        <w:t>!с</w:t>
      </w:r>
      <w:proofErr w:type="gramEnd"/>
      <w:r w:rsidRPr="00F6429D">
        <w:rPr>
          <w:rFonts w:eastAsia="Cambria"/>
          <w:sz w:val="26"/>
          <w:szCs w:val="26"/>
          <w:lang w:eastAsia="en-US"/>
        </w:rPr>
        <w:t>гозой</w:t>
      </w:r>
      <w:proofErr w:type="spellEnd"/>
      <w:r w:rsidRPr="00F6429D">
        <w:rPr>
          <w:rFonts w:eastAsia="Cambria"/>
          <w:sz w:val="26"/>
          <w:szCs w:val="26"/>
          <w:lang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eastAsia="en-US"/>
        </w:rPr>
        <w:t>Роууег</w:t>
      </w:r>
      <w:proofErr w:type="spellEnd"/>
      <w:r w:rsidRPr="00F6429D">
        <w:rPr>
          <w:rFonts w:eastAsia="Cambria"/>
          <w:sz w:val="26"/>
          <w:szCs w:val="26"/>
          <w:lang w:eastAsia="en-US"/>
        </w:rPr>
        <w:t xml:space="preserve"> Роше на Игру не принимаются объёмные макеты, модели и т.д., включение их в отчет возможно в виде видео- или фотоматериалов)</w:t>
      </w:r>
    </w:p>
    <w:sectPr w:rsidR="00BC0AC6" w:rsidRPr="00F6429D" w:rsidSect="008270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8046AF"/>
    <w:multiLevelType w:val="multilevel"/>
    <w:tmpl w:val="0ADA9026"/>
    <w:lvl w:ilvl="0">
      <w:start w:val="3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CC67772"/>
    <w:multiLevelType w:val="multilevel"/>
    <w:tmpl w:val="54FA5952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D62D"/>
    <w:multiLevelType w:val="multilevel"/>
    <w:tmpl w:val="594045D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688175C2"/>
    <w:multiLevelType w:val="hybridMultilevel"/>
    <w:tmpl w:val="B592316C"/>
    <w:lvl w:ilvl="0" w:tplc="41EA1136">
      <w:start w:val="1"/>
      <w:numFmt w:val="decimal"/>
      <w:lvlText w:val="%1."/>
      <w:lvlJc w:val="left"/>
      <w:pPr>
        <w:ind w:left="118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DE7FFA">
      <w:start w:val="1"/>
      <w:numFmt w:val="decimal"/>
      <w:lvlText w:val="%2."/>
      <w:lvlJc w:val="left"/>
      <w:pPr>
        <w:ind w:left="104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DB6FB60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326A9E0E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26001B1C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5" w:tplc="51F6B6A6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6" w:tplc="6F661F80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7" w:tplc="F4DEA69C">
      <w:numFmt w:val="bullet"/>
      <w:lvlText w:val="•"/>
      <w:lvlJc w:val="left"/>
      <w:pPr>
        <w:ind w:left="6764" w:hanging="360"/>
      </w:pPr>
      <w:rPr>
        <w:rFonts w:hint="default"/>
        <w:lang w:val="ru-RU" w:eastAsia="en-US" w:bidi="ar-SA"/>
      </w:rPr>
    </w:lvl>
    <w:lvl w:ilvl="8" w:tplc="4B686A74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</w:abstractNum>
  <w:abstractNum w:abstractNumId="12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3"/>
  </w:num>
  <w:num w:numId="11">
    <w:abstractNumId w:val="1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12">
    <w:abstractNumId w:val="0"/>
    <w:lvlOverride w:ilvl="0">
      <w:startOverride w:val="32"/>
    </w:lvlOverride>
    <w:lvlOverride w:ilvl="1">
      <w:startOverride w:val="32"/>
    </w:lvlOverride>
    <w:lvlOverride w:ilvl="2">
      <w:startOverride w:val="32"/>
    </w:lvlOverride>
    <w:lvlOverride w:ilvl="3">
      <w:startOverride w:val="32"/>
    </w:lvlOverride>
    <w:lvlOverride w:ilvl="4">
      <w:startOverride w:val="32"/>
    </w:lvlOverride>
    <w:lvlOverride w:ilvl="5">
      <w:startOverride w:val="32"/>
    </w:lvlOverride>
    <w:lvlOverride w:ilvl="6">
      <w:startOverride w:val="32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C"/>
    <w:rsid w:val="0001731F"/>
    <w:rsid w:val="00044DA7"/>
    <w:rsid w:val="0006535F"/>
    <w:rsid w:val="00083B17"/>
    <w:rsid w:val="0008475B"/>
    <w:rsid w:val="000F45EF"/>
    <w:rsid w:val="00157D23"/>
    <w:rsid w:val="00171B8F"/>
    <w:rsid w:val="001854A6"/>
    <w:rsid w:val="001B5FC1"/>
    <w:rsid w:val="001D036C"/>
    <w:rsid w:val="001E5EAC"/>
    <w:rsid w:val="001E782A"/>
    <w:rsid w:val="001F5ED0"/>
    <w:rsid w:val="002376C7"/>
    <w:rsid w:val="0024246B"/>
    <w:rsid w:val="002B6189"/>
    <w:rsid w:val="002D0A2C"/>
    <w:rsid w:val="00304465"/>
    <w:rsid w:val="0030686E"/>
    <w:rsid w:val="003A4A4C"/>
    <w:rsid w:val="003C480A"/>
    <w:rsid w:val="003F7A15"/>
    <w:rsid w:val="004000BA"/>
    <w:rsid w:val="00422624"/>
    <w:rsid w:val="00455C9A"/>
    <w:rsid w:val="004837BE"/>
    <w:rsid w:val="004F6F68"/>
    <w:rsid w:val="00510F98"/>
    <w:rsid w:val="00512356"/>
    <w:rsid w:val="0051589E"/>
    <w:rsid w:val="00523A49"/>
    <w:rsid w:val="005642A9"/>
    <w:rsid w:val="005B37C7"/>
    <w:rsid w:val="005E62C3"/>
    <w:rsid w:val="0060036C"/>
    <w:rsid w:val="00625163"/>
    <w:rsid w:val="007D37F3"/>
    <w:rsid w:val="007E7E1B"/>
    <w:rsid w:val="008155C7"/>
    <w:rsid w:val="00827039"/>
    <w:rsid w:val="0085044B"/>
    <w:rsid w:val="009307A9"/>
    <w:rsid w:val="00985584"/>
    <w:rsid w:val="00A018BE"/>
    <w:rsid w:val="00A26CE3"/>
    <w:rsid w:val="00A357FC"/>
    <w:rsid w:val="00A77F55"/>
    <w:rsid w:val="00A938CE"/>
    <w:rsid w:val="00AF3A1B"/>
    <w:rsid w:val="00B06C32"/>
    <w:rsid w:val="00B31709"/>
    <w:rsid w:val="00BA6A91"/>
    <w:rsid w:val="00BB0DC8"/>
    <w:rsid w:val="00BC0AC6"/>
    <w:rsid w:val="00BC0CDA"/>
    <w:rsid w:val="00C228C5"/>
    <w:rsid w:val="00C2447E"/>
    <w:rsid w:val="00C35C3A"/>
    <w:rsid w:val="00C7393F"/>
    <w:rsid w:val="00CE7909"/>
    <w:rsid w:val="00D0675B"/>
    <w:rsid w:val="00DD4B5E"/>
    <w:rsid w:val="00E27F44"/>
    <w:rsid w:val="00EE3C31"/>
    <w:rsid w:val="00F00927"/>
    <w:rsid w:val="00F4610C"/>
    <w:rsid w:val="00F6429D"/>
    <w:rsid w:val="00F64392"/>
    <w:rsid w:val="00FB5266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E7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7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E7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7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y_myk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E7D9-1CB4-4E7D-8F6E-340EE459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Наталья</cp:lastModifiedBy>
  <cp:revision>45</cp:revision>
  <dcterms:created xsi:type="dcterms:W3CDTF">2016-06-20T11:06:00Z</dcterms:created>
  <dcterms:modified xsi:type="dcterms:W3CDTF">2020-02-28T17:38:00Z</dcterms:modified>
</cp:coreProperties>
</file>