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81F" w:rsidRDefault="0014381F">
      <w:pPr>
        <w:rPr>
          <w:rFonts w:ascii="Times New Roman" w:hAnsi="Times New Roman" w:cs="Times New Roman"/>
          <w:sz w:val="28"/>
          <w:szCs w:val="28"/>
        </w:rPr>
      </w:pPr>
    </w:p>
    <w:p w:rsidR="00484ECB" w:rsidRPr="0014381F" w:rsidRDefault="00484ECB">
      <w:pPr>
        <w:rPr>
          <w:rFonts w:ascii="Times New Roman" w:hAnsi="Times New Roman" w:cs="Times New Roman"/>
          <w:sz w:val="28"/>
          <w:szCs w:val="28"/>
        </w:rPr>
      </w:pPr>
      <w:r w:rsidRPr="0014381F">
        <w:rPr>
          <w:rFonts w:ascii="Times New Roman" w:hAnsi="Times New Roman" w:cs="Times New Roman"/>
          <w:sz w:val="28"/>
          <w:szCs w:val="28"/>
        </w:rPr>
        <w:t>Критерии</w:t>
      </w:r>
      <w:r w:rsidR="00247F55" w:rsidRPr="0014381F">
        <w:rPr>
          <w:rFonts w:ascii="Times New Roman" w:hAnsi="Times New Roman" w:cs="Times New Roman"/>
          <w:sz w:val="28"/>
          <w:szCs w:val="28"/>
        </w:rPr>
        <w:t xml:space="preserve"> конкурсного задания «</w:t>
      </w:r>
      <w:r w:rsidR="00C861E8" w:rsidRPr="0014381F">
        <w:rPr>
          <w:rFonts w:ascii="Times New Roman" w:hAnsi="Times New Roman" w:cs="Times New Roman"/>
          <w:b/>
          <w:sz w:val="28"/>
          <w:szCs w:val="28"/>
        </w:rPr>
        <w:t>М</w:t>
      </w:r>
      <w:r w:rsidR="00247F55" w:rsidRPr="0014381F">
        <w:rPr>
          <w:rFonts w:ascii="Times New Roman" w:hAnsi="Times New Roman" w:cs="Times New Roman"/>
          <w:b/>
          <w:sz w:val="28"/>
          <w:szCs w:val="28"/>
        </w:rPr>
        <w:t>обильная робототехника</w:t>
      </w:r>
      <w:r w:rsidR="00313591" w:rsidRPr="0014381F">
        <w:rPr>
          <w:rFonts w:ascii="Times New Roman" w:hAnsi="Times New Roman" w:cs="Times New Roman"/>
          <w:b/>
          <w:sz w:val="28"/>
          <w:szCs w:val="28"/>
        </w:rPr>
        <w:t>10+/14+</w:t>
      </w:r>
      <w:r w:rsidR="00247F55" w:rsidRPr="0014381F">
        <w:rPr>
          <w:rFonts w:ascii="Times New Roman" w:hAnsi="Times New Roman" w:cs="Times New Roman"/>
          <w:sz w:val="28"/>
          <w:szCs w:val="28"/>
        </w:rPr>
        <w:t>»</w:t>
      </w:r>
    </w:p>
    <w:p w:rsidR="00C861E8" w:rsidRPr="0014381F" w:rsidRDefault="00C861E8">
      <w:pPr>
        <w:rPr>
          <w:rFonts w:ascii="Times New Roman" w:hAnsi="Times New Roman" w:cs="Times New Roman"/>
          <w:sz w:val="28"/>
          <w:szCs w:val="28"/>
        </w:rPr>
      </w:pPr>
      <w:r w:rsidRPr="0014381F">
        <w:rPr>
          <w:rFonts w:ascii="Times New Roman" w:hAnsi="Times New Roman" w:cs="Times New Roman"/>
          <w:sz w:val="28"/>
          <w:szCs w:val="28"/>
        </w:rPr>
        <w:t>Название команды:</w:t>
      </w:r>
    </w:p>
    <w:tbl>
      <w:tblPr>
        <w:tblStyle w:val="a3"/>
        <w:tblpPr w:leftFromText="180" w:rightFromText="180" w:vertAnchor="text" w:horzAnchor="margin" w:tblpY="630"/>
        <w:tblW w:w="0" w:type="auto"/>
        <w:tblLook w:val="04A0" w:firstRow="1" w:lastRow="0" w:firstColumn="1" w:lastColumn="0" w:noHBand="0" w:noVBand="1"/>
      </w:tblPr>
      <w:tblGrid>
        <w:gridCol w:w="5479"/>
        <w:gridCol w:w="651"/>
        <w:gridCol w:w="645"/>
        <w:gridCol w:w="622"/>
        <w:gridCol w:w="814"/>
        <w:gridCol w:w="1133"/>
      </w:tblGrid>
      <w:tr w:rsidR="00893526" w:rsidRPr="0014381F" w:rsidTr="00A9585A">
        <w:trPr>
          <w:trHeight w:val="302"/>
        </w:trPr>
        <w:tc>
          <w:tcPr>
            <w:tcW w:w="5489" w:type="dxa"/>
            <w:vMerge w:val="restart"/>
          </w:tcPr>
          <w:p w:rsidR="00893526" w:rsidRPr="0014381F" w:rsidRDefault="0014381F" w:rsidP="00A958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893526" w:rsidRPr="0014381F">
              <w:rPr>
                <w:rFonts w:ascii="Times New Roman" w:hAnsi="Times New Roman" w:cs="Times New Roman"/>
              </w:rPr>
              <w:t>ритерии</w:t>
            </w:r>
          </w:p>
        </w:tc>
        <w:tc>
          <w:tcPr>
            <w:tcW w:w="651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1 этап </w:t>
            </w:r>
          </w:p>
        </w:tc>
        <w:tc>
          <w:tcPr>
            <w:tcW w:w="645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2 этап </w:t>
            </w: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3 этап</w:t>
            </w:r>
          </w:p>
        </w:tc>
        <w:tc>
          <w:tcPr>
            <w:tcW w:w="814" w:type="dxa"/>
            <w:vMerge w:val="restart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26" w:type="dxa"/>
            <w:vMerge w:val="restart"/>
          </w:tcPr>
          <w:p w:rsidR="000E3308" w:rsidRPr="0014381F" w:rsidRDefault="000E3308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Р</w:t>
            </w:r>
            <w:r w:rsidR="00A9585A" w:rsidRPr="0014381F">
              <w:rPr>
                <w:rFonts w:ascii="Times New Roman" w:hAnsi="Times New Roman" w:cs="Times New Roman"/>
              </w:rPr>
              <w:t>езультат</w:t>
            </w:r>
          </w:p>
          <w:p w:rsidR="00893526" w:rsidRPr="0014381F" w:rsidRDefault="000E3308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(место)</w:t>
            </w:r>
          </w:p>
        </w:tc>
      </w:tr>
      <w:tr w:rsidR="00893526" w:rsidRPr="0014381F" w:rsidTr="00A9585A">
        <w:trPr>
          <w:trHeight w:val="301"/>
        </w:trPr>
        <w:tc>
          <w:tcPr>
            <w:tcW w:w="5489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gridSpan w:val="3"/>
          </w:tcPr>
          <w:p w:rsidR="00893526" w:rsidRPr="0014381F" w:rsidRDefault="00893526" w:rsidP="00A9585A">
            <w:pPr>
              <w:jc w:val="center"/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баллы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F">
              <w:rPr>
                <w:rFonts w:ascii="Times New Roman" w:hAnsi="Times New Roman" w:cs="Times New Roman"/>
                <w:b/>
                <w:sz w:val="28"/>
                <w:szCs w:val="28"/>
              </w:rPr>
              <w:t>Общая организация и управление ходом выполнения работ</w:t>
            </w:r>
          </w:p>
        </w:tc>
        <w:tc>
          <w:tcPr>
            <w:tcW w:w="651" w:type="dxa"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 w:val="restart"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0E3308" w:rsidP="00A95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F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Соревновательный этап 1</w:t>
            </w:r>
          </w:p>
        </w:tc>
        <w:tc>
          <w:tcPr>
            <w:tcW w:w="651" w:type="dxa"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• навыки сборки и отладки робототехнической системы; </w:t>
            </w:r>
            <w:r w:rsidR="000E3308" w:rsidRPr="0014381F">
              <w:rPr>
                <w:rFonts w:ascii="Times New Roman" w:hAnsi="Times New Roman" w:cs="Times New Roman"/>
              </w:rPr>
              <w:t>(личное мнение эксперта до 5 баллов)</w:t>
            </w:r>
          </w:p>
        </w:tc>
        <w:tc>
          <w:tcPr>
            <w:tcW w:w="651" w:type="dxa"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 навыки программирования робототехнической системы на основе типовых алгоритмов и программных решений (базовые функции робота);</w:t>
            </w:r>
          </w:p>
          <w:p w:rsidR="00893526" w:rsidRPr="0014381F" w:rsidRDefault="00893526" w:rsidP="00A958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Движение по траектории</w:t>
            </w:r>
          </w:p>
          <w:p w:rsidR="00893526" w:rsidRPr="0014381F" w:rsidRDefault="00893526" w:rsidP="00A958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прохождение перекрестка</w:t>
            </w:r>
          </w:p>
          <w:p w:rsidR="00893526" w:rsidRPr="0014381F" w:rsidRDefault="00893526" w:rsidP="00A9585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Различает цвета</w:t>
            </w:r>
          </w:p>
        </w:tc>
        <w:tc>
          <w:tcPr>
            <w:tcW w:w="651" w:type="dxa"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 элементов задания.</w:t>
            </w:r>
            <w:r w:rsidRPr="0014381F">
              <w:rPr>
                <w:rFonts w:ascii="Times New Roman" w:hAnsi="Times New Roman" w:cs="Times New Roman"/>
              </w:rPr>
              <w:t xml:space="preserve"> </w:t>
            </w:r>
          </w:p>
          <w:p w:rsidR="00893526" w:rsidRPr="0014381F" w:rsidRDefault="00893526" w:rsidP="00A9585A">
            <w:pPr>
              <w:rPr>
                <w:rFonts w:ascii="Times New Roman" w:hAnsi="Times New Roman" w:cs="Times New Roman"/>
                <w:b/>
                <w:i/>
              </w:rPr>
            </w:pPr>
            <w:r w:rsidRPr="0014381F">
              <w:rPr>
                <w:rFonts w:ascii="Times New Roman" w:hAnsi="Times New Roman" w:cs="Times New Roman"/>
                <w:b/>
                <w:i/>
              </w:rPr>
              <w:t>2 попытки выбирается лучшая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0E3308" w:rsidP="00A9585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381F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Соревновательный этап 2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ind w:firstLine="317"/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• навыки отладки и настройки робототехнической системы; </w:t>
            </w:r>
            <w:r w:rsidR="000E3308" w:rsidRPr="0014381F">
              <w:rPr>
                <w:rFonts w:ascii="Times New Roman" w:hAnsi="Times New Roman" w:cs="Times New Roman"/>
              </w:rPr>
              <w:t>(личное мнение эксперта до 5 баллов)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Выезд из зоны старта 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движение по маршруту к зоне приемки товара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Правильный заезд в зону приемки товара 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Определил цвет товара 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Схватил товар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движение по маршруту к зоне стеллажей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размещение товара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заезд в зону финиша (базы)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0E3308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  <w:b/>
                <w:sz w:val="28"/>
                <w:szCs w:val="28"/>
              </w:rPr>
              <w:t>Соревновательный этап 3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0E3308" w:rsidP="000E3308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навыки отладки и настройки </w:t>
            </w:r>
            <w:r w:rsidR="00893526" w:rsidRPr="0014381F">
              <w:rPr>
                <w:rFonts w:ascii="Times New Roman" w:hAnsi="Times New Roman" w:cs="Times New Roman"/>
              </w:rPr>
              <w:t>робототехнической системы;</w:t>
            </w:r>
            <w:r w:rsidRPr="0014381F">
              <w:rPr>
                <w:rFonts w:ascii="Times New Roman" w:hAnsi="Times New Roman" w:cs="Times New Roman"/>
              </w:rPr>
              <w:t>(личное мнение эксперта до 5 баллов)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 w:val="restart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Выезд из зоны старта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движение по маршруту к зоне приемки товара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Правильный заезд в зону приемки товара 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Определил цвет товара 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Схватил товар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движение по маршруту к зоне стеллажей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размещение товара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движение по маршруту к зоне приемки товара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Правильный заезд в зону приемки товара 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Определил цвет товара 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Схватил товар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lastRenderedPageBreak/>
              <w:t>Правильное движение по маршруту к зоне стеллажей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lastRenderedPageBreak/>
              <w:t>Правильное размещение товара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  <w:shd w:val="clear" w:color="auto" w:fill="A6A6A6" w:themeFill="background1" w:themeFillShade="A6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1" w:type="dxa"/>
            <w:shd w:val="clear" w:color="auto" w:fill="A6A6A6" w:themeFill="background1" w:themeFillShade="A6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A6A6A6" w:themeFill="background1" w:themeFillShade="A6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  <w:shd w:val="clear" w:color="auto" w:fill="A6A6A6" w:themeFill="background1" w:themeFillShade="A6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vMerge/>
            <w:shd w:val="clear" w:color="auto" w:fill="A6A6A6" w:themeFill="background1" w:themeFillShade="A6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движение по маршруту к зоне приемки товара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Правильный заезд в зону приемки товара 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 xml:space="preserve">Определил цвет товара 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Схватил товар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движение по маршруту к зоне стеллажей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Правильное размещение товара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заезд в зону финиша (базы)</w:t>
            </w:r>
          </w:p>
        </w:tc>
        <w:tc>
          <w:tcPr>
            <w:tcW w:w="651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shd w:val="clear" w:color="auto" w:fill="808080" w:themeFill="background1" w:themeFillShade="80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  <w:r w:rsidRPr="0014381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  <w:vMerge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  <w:tr w:rsidR="00893526" w:rsidRPr="0014381F" w:rsidTr="00A9585A">
        <w:tc>
          <w:tcPr>
            <w:tcW w:w="5489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  <w:b/>
              </w:rPr>
            </w:pPr>
            <w:r w:rsidRPr="0014381F">
              <w:rPr>
                <w:rFonts w:ascii="Times New Roman" w:hAnsi="Times New Roman" w:cs="Times New Roman"/>
                <w:b/>
              </w:rPr>
              <w:t>Итого :</w:t>
            </w:r>
          </w:p>
        </w:tc>
        <w:tc>
          <w:tcPr>
            <w:tcW w:w="1915" w:type="dxa"/>
            <w:gridSpan w:val="3"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893526" w:rsidRPr="0014381F" w:rsidRDefault="00893526" w:rsidP="00A9585A">
            <w:pPr>
              <w:rPr>
                <w:rFonts w:ascii="Times New Roman" w:hAnsi="Times New Roman" w:cs="Times New Roman"/>
              </w:rPr>
            </w:pPr>
          </w:p>
        </w:tc>
      </w:tr>
    </w:tbl>
    <w:p w:rsidR="00247F55" w:rsidRPr="0014381F" w:rsidRDefault="00C861E8">
      <w:pPr>
        <w:rPr>
          <w:rFonts w:ascii="Times New Roman" w:hAnsi="Times New Roman" w:cs="Times New Roman"/>
          <w:sz w:val="16"/>
          <w:szCs w:val="16"/>
        </w:rPr>
      </w:pPr>
      <w:r w:rsidRPr="0014381F">
        <w:rPr>
          <w:rFonts w:ascii="Times New Roman" w:hAnsi="Times New Roman" w:cs="Times New Roman"/>
          <w:sz w:val="16"/>
          <w:szCs w:val="16"/>
        </w:rPr>
        <w:t xml:space="preserve">Выигрывает </w:t>
      </w:r>
      <w:r w:rsidR="000E3308" w:rsidRPr="0014381F">
        <w:rPr>
          <w:rFonts w:ascii="Times New Roman" w:hAnsi="Times New Roman" w:cs="Times New Roman"/>
          <w:sz w:val="16"/>
          <w:szCs w:val="16"/>
        </w:rPr>
        <w:t>команда,</w:t>
      </w:r>
      <w:r w:rsidRPr="0014381F">
        <w:rPr>
          <w:rFonts w:ascii="Times New Roman" w:hAnsi="Times New Roman" w:cs="Times New Roman"/>
          <w:sz w:val="16"/>
          <w:szCs w:val="16"/>
        </w:rPr>
        <w:t xml:space="preserve"> занявшая наибольшее количество баллов</w:t>
      </w:r>
      <w:r w:rsidR="00893526" w:rsidRPr="0014381F">
        <w:rPr>
          <w:rFonts w:ascii="Times New Roman" w:hAnsi="Times New Roman" w:cs="Times New Roman"/>
          <w:sz w:val="16"/>
          <w:szCs w:val="16"/>
        </w:rPr>
        <w:t xml:space="preserve"> в сумме за три </w:t>
      </w:r>
      <w:r w:rsidR="000E3308" w:rsidRPr="0014381F">
        <w:rPr>
          <w:rFonts w:ascii="Times New Roman" w:hAnsi="Times New Roman" w:cs="Times New Roman"/>
          <w:sz w:val="16"/>
          <w:szCs w:val="16"/>
        </w:rPr>
        <w:t>этапа</w:t>
      </w:r>
      <w:r w:rsidRPr="0014381F">
        <w:rPr>
          <w:rFonts w:ascii="Times New Roman" w:hAnsi="Times New Roman" w:cs="Times New Roman"/>
          <w:sz w:val="16"/>
          <w:szCs w:val="16"/>
        </w:rPr>
        <w:t>, в случаи равенства баллов выигрывает команда с минимальным временем выполнения</w:t>
      </w:r>
      <w:r w:rsidR="00893526" w:rsidRPr="0014381F">
        <w:rPr>
          <w:rFonts w:ascii="Times New Roman" w:hAnsi="Times New Roman" w:cs="Times New Roman"/>
          <w:sz w:val="16"/>
          <w:szCs w:val="16"/>
        </w:rPr>
        <w:t xml:space="preserve"> </w:t>
      </w:r>
      <w:r w:rsidR="00A9585A" w:rsidRPr="0014381F">
        <w:rPr>
          <w:rFonts w:ascii="Times New Roman" w:hAnsi="Times New Roman" w:cs="Times New Roman"/>
          <w:sz w:val="16"/>
          <w:szCs w:val="16"/>
        </w:rPr>
        <w:t xml:space="preserve">в сумме за 2 и 3 </w:t>
      </w:r>
      <w:r w:rsidR="000E3308" w:rsidRPr="0014381F">
        <w:rPr>
          <w:rFonts w:ascii="Times New Roman" w:hAnsi="Times New Roman" w:cs="Times New Roman"/>
          <w:sz w:val="16"/>
          <w:szCs w:val="16"/>
        </w:rPr>
        <w:t>этап.</w:t>
      </w:r>
    </w:p>
    <w:p w:rsidR="0014381F" w:rsidRDefault="00313591" w:rsidP="00313591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Hlk530546120"/>
      <w:r w:rsidRPr="0014381F">
        <w:rPr>
          <w:rFonts w:ascii="Times New Roman" w:hAnsi="Times New Roman" w:cs="Times New Roman"/>
          <w:sz w:val="16"/>
          <w:szCs w:val="16"/>
        </w:rPr>
        <w:t xml:space="preserve">Дата                                                                                                                     </w:t>
      </w:r>
      <w:r w:rsidR="0014381F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Pr="0014381F">
        <w:rPr>
          <w:rFonts w:ascii="Times New Roman" w:hAnsi="Times New Roman" w:cs="Times New Roman"/>
          <w:sz w:val="16"/>
          <w:szCs w:val="16"/>
        </w:rPr>
        <w:t xml:space="preserve">       </w:t>
      </w:r>
      <w:r w:rsidR="0014381F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313591" w:rsidRPr="0014381F" w:rsidRDefault="0014381F" w:rsidP="00313591">
      <w:pPr>
        <w:jc w:val="right"/>
        <w:rPr>
          <w:rFonts w:ascii="Times New Roman" w:hAnsi="Times New Roman" w:cs="Times New Roman"/>
          <w:sz w:val="16"/>
          <w:szCs w:val="16"/>
        </w:rPr>
      </w:pPr>
      <w:r w:rsidRPr="0014381F">
        <w:rPr>
          <w:rFonts w:ascii="Times New Roman" w:hAnsi="Times New Roman" w:cs="Times New Roman"/>
          <w:sz w:val="16"/>
          <w:szCs w:val="16"/>
        </w:rPr>
        <w:t xml:space="preserve">Судья </w:t>
      </w:r>
      <w:r w:rsidR="00313591" w:rsidRPr="0014381F">
        <w:rPr>
          <w:rFonts w:ascii="Times New Roman" w:hAnsi="Times New Roman" w:cs="Times New Roman"/>
          <w:sz w:val="16"/>
          <w:szCs w:val="16"/>
        </w:rPr>
        <w:t xml:space="preserve">_________________/__________________                                                                                                                </w:t>
      </w:r>
    </w:p>
    <w:bookmarkEnd w:id="0"/>
    <w:p w:rsidR="00313591" w:rsidRPr="0014381F" w:rsidRDefault="00313591" w:rsidP="00313591">
      <w:pPr>
        <w:jc w:val="right"/>
        <w:rPr>
          <w:rFonts w:ascii="Times New Roman" w:hAnsi="Times New Roman" w:cs="Times New Roman"/>
          <w:sz w:val="16"/>
          <w:szCs w:val="16"/>
        </w:rPr>
      </w:pPr>
      <w:r w:rsidRPr="0014381F">
        <w:rPr>
          <w:rFonts w:ascii="Times New Roman" w:hAnsi="Times New Roman" w:cs="Times New Roman"/>
          <w:sz w:val="16"/>
          <w:szCs w:val="16"/>
        </w:rPr>
        <w:t>Судья _________________/__________________</w:t>
      </w:r>
    </w:p>
    <w:p w:rsidR="00484ECB" w:rsidRDefault="00484ECB">
      <w:bookmarkStart w:id="1" w:name="_GoBack"/>
      <w:bookmarkEnd w:id="1"/>
    </w:p>
    <w:sectPr w:rsidR="00484ECB" w:rsidSect="00247F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96D" w:rsidRDefault="001D196D" w:rsidP="000E3308">
      <w:pPr>
        <w:spacing w:after="0" w:line="240" w:lineRule="auto"/>
      </w:pPr>
      <w:r>
        <w:separator/>
      </w:r>
    </w:p>
  </w:endnote>
  <w:endnote w:type="continuationSeparator" w:id="0">
    <w:p w:rsidR="001D196D" w:rsidRDefault="001D196D" w:rsidP="000E3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96D" w:rsidRDefault="001D196D" w:rsidP="000E3308">
      <w:pPr>
        <w:spacing w:after="0" w:line="240" w:lineRule="auto"/>
      </w:pPr>
      <w:r>
        <w:separator/>
      </w:r>
    </w:p>
  </w:footnote>
  <w:footnote w:type="continuationSeparator" w:id="0">
    <w:p w:rsidR="001D196D" w:rsidRDefault="001D196D" w:rsidP="000E33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44A6"/>
    <w:multiLevelType w:val="hybridMultilevel"/>
    <w:tmpl w:val="BA38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05CAA"/>
    <w:multiLevelType w:val="multilevel"/>
    <w:tmpl w:val="5590D4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BE4300"/>
    <w:multiLevelType w:val="hybridMultilevel"/>
    <w:tmpl w:val="C1126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ECC"/>
    <w:rsid w:val="000E3308"/>
    <w:rsid w:val="0014381F"/>
    <w:rsid w:val="00156234"/>
    <w:rsid w:val="001D196D"/>
    <w:rsid w:val="00247F55"/>
    <w:rsid w:val="00313591"/>
    <w:rsid w:val="00484ECB"/>
    <w:rsid w:val="004E4ECC"/>
    <w:rsid w:val="00662413"/>
    <w:rsid w:val="0085009E"/>
    <w:rsid w:val="00893526"/>
    <w:rsid w:val="00A34FF4"/>
    <w:rsid w:val="00A9585A"/>
    <w:rsid w:val="00B14B8D"/>
    <w:rsid w:val="00B95799"/>
    <w:rsid w:val="00C861E8"/>
    <w:rsid w:val="00FA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1DF4"/>
  <w15:chartTrackingRefBased/>
  <w15:docId w15:val="{EA85C2D5-7D5A-4A1B-A32B-8E75E9B91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14B8D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4B8D"/>
    <w:rPr>
      <w:rFonts w:ascii="Times New Roman" w:eastAsiaTheme="majorEastAsia" w:hAnsi="Times New Roman" w:cstheme="majorBidi"/>
      <w:b/>
      <w:sz w:val="24"/>
      <w:szCs w:val="26"/>
    </w:rPr>
  </w:style>
  <w:style w:type="table" w:styleId="a3">
    <w:name w:val="Table Grid"/>
    <w:basedOn w:val="a1"/>
    <w:uiPriority w:val="39"/>
    <w:rsid w:val="00484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23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3308"/>
  </w:style>
  <w:style w:type="paragraph" w:styleId="a7">
    <w:name w:val="footer"/>
    <w:basedOn w:val="a"/>
    <w:link w:val="a8"/>
    <w:uiPriority w:val="99"/>
    <w:unhideWhenUsed/>
    <w:rsid w:val="000E33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33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HCPU</dc:creator>
  <cp:keywords/>
  <dc:description/>
  <cp:lastModifiedBy>ЦОиПО_2</cp:lastModifiedBy>
  <cp:revision>4</cp:revision>
  <dcterms:created xsi:type="dcterms:W3CDTF">2018-11-21T01:50:00Z</dcterms:created>
  <dcterms:modified xsi:type="dcterms:W3CDTF">2018-11-26T09:07:00Z</dcterms:modified>
</cp:coreProperties>
</file>